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AF9" w:rsidRPr="00ED109E" w:rsidRDefault="0014419F" w:rsidP="00476AF9">
      <w:pPr>
        <w:spacing w:after="0" w:line="240" w:lineRule="auto"/>
        <w:jc w:val="center"/>
        <w:rPr>
          <w:rFonts w:ascii="Arial" w:eastAsia="Times New Roman" w:hAnsi="Arial" w:cs="Arial"/>
          <w:b/>
          <w:sz w:val="32"/>
          <w:szCs w:val="32"/>
          <w:lang w:eastAsia="ru-RU"/>
        </w:rPr>
      </w:pPr>
      <w:proofErr w:type="gramStart"/>
      <w:r w:rsidRPr="00ED109E">
        <w:rPr>
          <w:rFonts w:ascii="Arial" w:eastAsia="Times New Roman" w:hAnsi="Arial" w:cs="Arial"/>
          <w:b/>
          <w:sz w:val="32"/>
          <w:szCs w:val="32"/>
          <w:lang w:eastAsia="ru-RU"/>
        </w:rPr>
        <w:t>СОБРАНИЕ</w:t>
      </w:r>
      <w:r w:rsidR="005F6369" w:rsidRPr="00ED109E">
        <w:rPr>
          <w:rFonts w:ascii="Arial" w:eastAsia="Times New Roman" w:hAnsi="Arial" w:cs="Arial"/>
          <w:b/>
          <w:sz w:val="32"/>
          <w:szCs w:val="32"/>
          <w:lang w:eastAsia="ru-RU"/>
        </w:rPr>
        <w:t xml:space="preserve"> </w:t>
      </w:r>
      <w:r w:rsidR="00476AF9" w:rsidRPr="00ED109E">
        <w:rPr>
          <w:rFonts w:ascii="Arial" w:eastAsia="Times New Roman" w:hAnsi="Arial" w:cs="Arial"/>
          <w:b/>
          <w:sz w:val="32"/>
          <w:szCs w:val="32"/>
          <w:lang w:eastAsia="ru-RU"/>
        </w:rPr>
        <w:t xml:space="preserve"> </w:t>
      </w:r>
      <w:r w:rsidRPr="00ED109E">
        <w:rPr>
          <w:rFonts w:ascii="Arial" w:eastAsia="Times New Roman" w:hAnsi="Arial" w:cs="Arial"/>
          <w:b/>
          <w:sz w:val="32"/>
          <w:szCs w:val="32"/>
          <w:lang w:eastAsia="ru-RU"/>
        </w:rPr>
        <w:t>ДЕПУТАТОВ</w:t>
      </w:r>
      <w:proofErr w:type="gramEnd"/>
    </w:p>
    <w:p w:rsidR="0014419F" w:rsidRPr="00ED109E" w:rsidRDefault="00476AF9" w:rsidP="00476AF9">
      <w:pPr>
        <w:spacing w:after="0" w:line="240" w:lineRule="auto"/>
        <w:jc w:val="center"/>
        <w:rPr>
          <w:rFonts w:ascii="Arial" w:eastAsia="Times New Roman" w:hAnsi="Arial" w:cs="Arial"/>
          <w:b/>
          <w:sz w:val="32"/>
          <w:szCs w:val="32"/>
          <w:lang w:eastAsia="ru-RU"/>
        </w:rPr>
      </w:pPr>
      <w:r w:rsidRPr="00ED109E">
        <w:rPr>
          <w:rFonts w:ascii="Arial" w:eastAsia="Times New Roman" w:hAnsi="Arial" w:cs="Arial"/>
          <w:b/>
          <w:sz w:val="32"/>
          <w:szCs w:val="32"/>
          <w:lang w:eastAsia="ru-RU"/>
        </w:rPr>
        <w:t>ЛЮБОСТА</w:t>
      </w:r>
      <w:r w:rsidR="001240CA" w:rsidRPr="00ED109E">
        <w:rPr>
          <w:rFonts w:ascii="Arial" w:eastAsia="Times New Roman" w:hAnsi="Arial" w:cs="Arial"/>
          <w:b/>
          <w:sz w:val="32"/>
          <w:szCs w:val="32"/>
          <w:lang w:eastAsia="ru-RU"/>
        </w:rPr>
        <w:t>НС</w:t>
      </w:r>
      <w:r w:rsidR="0014419F" w:rsidRPr="00ED109E">
        <w:rPr>
          <w:rFonts w:ascii="Arial" w:eastAsia="Times New Roman" w:hAnsi="Arial" w:cs="Arial"/>
          <w:b/>
          <w:sz w:val="32"/>
          <w:szCs w:val="32"/>
          <w:lang w:eastAsia="ru-RU"/>
        </w:rPr>
        <w:t>КОГО СЕЛЬСОВЕТА</w:t>
      </w:r>
    </w:p>
    <w:p w:rsidR="00476AF9" w:rsidRPr="00ED109E" w:rsidRDefault="00476AF9" w:rsidP="00476AF9">
      <w:pPr>
        <w:widowControl w:val="0"/>
        <w:autoSpaceDE w:val="0"/>
        <w:autoSpaceDN w:val="0"/>
        <w:adjustRightInd w:val="0"/>
        <w:spacing w:after="0" w:line="240" w:lineRule="auto"/>
        <w:jc w:val="center"/>
        <w:rPr>
          <w:rFonts w:ascii="Arial" w:eastAsia="Times New Roman" w:hAnsi="Arial" w:cs="Arial"/>
          <w:b/>
          <w:sz w:val="32"/>
          <w:szCs w:val="32"/>
          <w:lang w:eastAsia="ru-RU"/>
        </w:rPr>
      </w:pPr>
      <w:proofErr w:type="gramStart"/>
      <w:r w:rsidRPr="00ED109E">
        <w:rPr>
          <w:rFonts w:ascii="Arial" w:eastAsia="Times New Roman" w:hAnsi="Arial" w:cs="Arial"/>
          <w:b/>
          <w:sz w:val="32"/>
          <w:szCs w:val="32"/>
          <w:lang w:eastAsia="ru-RU"/>
        </w:rPr>
        <w:t>БОЛЬШЕСОЛДАТ</w:t>
      </w:r>
      <w:r w:rsidR="0014419F" w:rsidRPr="00ED109E">
        <w:rPr>
          <w:rFonts w:ascii="Arial" w:eastAsia="Times New Roman" w:hAnsi="Arial" w:cs="Arial"/>
          <w:b/>
          <w:sz w:val="32"/>
          <w:szCs w:val="32"/>
          <w:lang w:eastAsia="ru-RU"/>
        </w:rPr>
        <w:t>СКОГО</w:t>
      </w:r>
      <w:r w:rsidRPr="00ED109E">
        <w:rPr>
          <w:rFonts w:ascii="Arial" w:eastAsia="Times New Roman" w:hAnsi="Arial" w:cs="Arial"/>
          <w:b/>
          <w:sz w:val="32"/>
          <w:szCs w:val="32"/>
          <w:lang w:eastAsia="ru-RU"/>
        </w:rPr>
        <w:t xml:space="preserve"> </w:t>
      </w:r>
      <w:r w:rsidR="0014419F" w:rsidRPr="00ED109E">
        <w:rPr>
          <w:rFonts w:ascii="Arial" w:eastAsia="Times New Roman" w:hAnsi="Arial" w:cs="Arial"/>
          <w:b/>
          <w:sz w:val="32"/>
          <w:szCs w:val="32"/>
          <w:lang w:eastAsia="ru-RU"/>
        </w:rPr>
        <w:t xml:space="preserve"> РАЙОНА</w:t>
      </w:r>
      <w:proofErr w:type="gramEnd"/>
    </w:p>
    <w:p w:rsidR="0014419F" w:rsidRPr="00ED109E" w:rsidRDefault="0014419F" w:rsidP="00476AF9">
      <w:pPr>
        <w:widowControl w:val="0"/>
        <w:autoSpaceDE w:val="0"/>
        <w:autoSpaceDN w:val="0"/>
        <w:adjustRightInd w:val="0"/>
        <w:spacing w:after="0" w:line="240" w:lineRule="auto"/>
        <w:jc w:val="center"/>
        <w:rPr>
          <w:rFonts w:ascii="Arial" w:eastAsia="Times New Roman" w:hAnsi="Arial" w:cs="Arial"/>
          <w:b/>
          <w:sz w:val="32"/>
          <w:szCs w:val="32"/>
          <w:lang w:eastAsia="ru-RU"/>
        </w:rPr>
      </w:pPr>
      <w:r w:rsidRPr="00ED109E">
        <w:rPr>
          <w:rFonts w:ascii="Arial" w:eastAsia="Times New Roman" w:hAnsi="Arial" w:cs="Arial"/>
          <w:b/>
          <w:sz w:val="32"/>
          <w:szCs w:val="32"/>
          <w:lang w:eastAsia="ru-RU"/>
        </w:rPr>
        <w:t>КУРСКОЙ ОБЛАСТИ</w:t>
      </w:r>
    </w:p>
    <w:p w:rsidR="0014419F" w:rsidRPr="00ED109E" w:rsidRDefault="0014419F" w:rsidP="0014419F">
      <w:pPr>
        <w:widowControl w:val="0"/>
        <w:autoSpaceDE w:val="0"/>
        <w:autoSpaceDN w:val="0"/>
        <w:adjustRightInd w:val="0"/>
        <w:spacing w:after="0" w:line="240" w:lineRule="auto"/>
        <w:jc w:val="center"/>
        <w:rPr>
          <w:rFonts w:ascii="Arial" w:eastAsia="Times New Roman" w:hAnsi="Arial" w:cs="Arial"/>
          <w:b/>
          <w:sz w:val="32"/>
          <w:szCs w:val="32"/>
          <w:lang w:eastAsia="ru-RU"/>
        </w:rPr>
      </w:pPr>
    </w:p>
    <w:p w:rsidR="0014419F" w:rsidRDefault="0014419F" w:rsidP="005F6369">
      <w:pPr>
        <w:widowControl w:val="0"/>
        <w:autoSpaceDE w:val="0"/>
        <w:autoSpaceDN w:val="0"/>
        <w:adjustRightInd w:val="0"/>
        <w:spacing w:after="0" w:line="240" w:lineRule="auto"/>
        <w:jc w:val="center"/>
        <w:rPr>
          <w:rFonts w:ascii="Arial" w:eastAsia="Times New Roman" w:hAnsi="Arial" w:cs="Arial"/>
          <w:b/>
          <w:bCs/>
          <w:sz w:val="32"/>
          <w:szCs w:val="32"/>
          <w:lang w:eastAsia="ru-RU"/>
        </w:rPr>
      </w:pPr>
      <w:r w:rsidRPr="00ED109E">
        <w:rPr>
          <w:rFonts w:ascii="Arial" w:eastAsia="Times New Roman" w:hAnsi="Arial" w:cs="Arial"/>
          <w:b/>
          <w:bCs/>
          <w:sz w:val="32"/>
          <w:szCs w:val="32"/>
          <w:lang w:eastAsia="ru-RU"/>
        </w:rPr>
        <w:t>РЕШЕНИ</w:t>
      </w:r>
      <w:r w:rsidR="005F6369" w:rsidRPr="00ED109E">
        <w:rPr>
          <w:rFonts w:ascii="Arial" w:eastAsia="Times New Roman" w:hAnsi="Arial" w:cs="Arial"/>
          <w:b/>
          <w:bCs/>
          <w:sz w:val="32"/>
          <w:szCs w:val="32"/>
          <w:lang w:eastAsia="ru-RU"/>
        </w:rPr>
        <w:t>Е</w:t>
      </w:r>
    </w:p>
    <w:p w:rsidR="00ED109E" w:rsidRPr="00ED109E" w:rsidRDefault="00ED109E" w:rsidP="005F6369">
      <w:pPr>
        <w:widowControl w:val="0"/>
        <w:autoSpaceDE w:val="0"/>
        <w:autoSpaceDN w:val="0"/>
        <w:adjustRightInd w:val="0"/>
        <w:spacing w:after="0" w:line="240" w:lineRule="auto"/>
        <w:jc w:val="center"/>
        <w:rPr>
          <w:rFonts w:ascii="Arial" w:eastAsia="Times New Roman" w:hAnsi="Arial" w:cs="Arial"/>
          <w:b/>
          <w:bCs/>
          <w:sz w:val="32"/>
          <w:szCs w:val="32"/>
          <w:lang w:eastAsia="ru-RU"/>
        </w:rPr>
      </w:pPr>
    </w:p>
    <w:p w:rsidR="0014419F" w:rsidRPr="00ED109E" w:rsidRDefault="0014419F" w:rsidP="006E3534">
      <w:pPr>
        <w:widowControl w:val="0"/>
        <w:autoSpaceDE w:val="0"/>
        <w:autoSpaceDN w:val="0"/>
        <w:adjustRightInd w:val="0"/>
        <w:spacing w:after="0" w:line="240" w:lineRule="auto"/>
        <w:jc w:val="center"/>
        <w:rPr>
          <w:rFonts w:ascii="Arial" w:eastAsia="Times New Roman" w:hAnsi="Arial" w:cs="Arial"/>
          <w:b/>
          <w:bCs/>
          <w:sz w:val="32"/>
          <w:szCs w:val="32"/>
          <w:lang w:eastAsia="ru-RU"/>
        </w:rPr>
      </w:pPr>
      <w:proofErr w:type="gramStart"/>
      <w:r w:rsidRPr="00ED109E">
        <w:rPr>
          <w:rFonts w:ascii="Arial" w:eastAsia="Times New Roman" w:hAnsi="Arial" w:cs="Arial"/>
          <w:b/>
          <w:bCs/>
          <w:sz w:val="32"/>
          <w:szCs w:val="32"/>
          <w:lang w:eastAsia="ru-RU"/>
        </w:rPr>
        <w:t xml:space="preserve">от  </w:t>
      </w:r>
      <w:r w:rsidR="00476AF9" w:rsidRPr="00ED109E">
        <w:rPr>
          <w:rFonts w:ascii="Arial" w:eastAsia="Times New Roman" w:hAnsi="Arial" w:cs="Arial"/>
          <w:b/>
          <w:bCs/>
          <w:sz w:val="32"/>
          <w:szCs w:val="32"/>
          <w:lang w:eastAsia="ru-RU"/>
        </w:rPr>
        <w:t>25</w:t>
      </w:r>
      <w:r w:rsidR="005F6369" w:rsidRPr="00ED109E">
        <w:rPr>
          <w:rFonts w:ascii="Arial" w:eastAsia="Times New Roman" w:hAnsi="Arial" w:cs="Arial"/>
          <w:b/>
          <w:bCs/>
          <w:sz w:val="32"/>
          <w:szCs w:val="32"/>
          <w:lang w:eastAsia="ru-RU"/>
        </w:rPr>
        <w:t>.0</w:t>
      </w:r>
      <w:r w:rsidR="00476AF9" w:rsidRPr="00ED109E">
        <w:rPr>
          <w:rFonts w:ascii="Arial" w:eastAsia="Times New Roman" w:hAnsi="Arial" w:cs="Arial"/>
          <w:b/>
          <w:bCs/>
          <w:sz w:val="32"/>
          <w:szCs w:val="32"/>
          <w:lang w:eastAsia="ru-RU"/>
        </w:rPr>
        <w:t>6</w:t>
      </w:r>
      <w:r w:rsidRPr="00ED109E">
        <w:rPr>
          <w:rFonts w:ascii="Arial" w:eastAsia="Times New Roman" w:hAnsi="Arial" w:cs="Arial"/>
          <w:b/>
          <w:bCs/>
          <w:sz w:val="32"/>
          <w:szCs w:val="32"/>
          <w:lang w:eastAsia="ru-RU"/>
        </w:rPr>
        <w:t>.2018</w:t>
      </w:r>
      <w:proofErr w:type="gramEnd"/>
      <w:r w:rsidRPr="00ED109E">
        <w:rPr>
          <w:rFonts w:ascii="Arial" w:eastAsia="Times New Roman" w:hAnsi="Arial" w:cs="Arial"/>
          <w:b/>
          <w:bCs/>
          <w:sz w:val="32"/>
          <w:szCs w:val="32"/>
          <w:lang w:eastAsia="ru-RU"/>
        </w:rPr>
        <w:t xml:space="preserve"> года  № </w:t>
      </w:r>
      <w:r w:rsidR="005F6369" w:rsidRPr="00ED109E">
        <w:rPr>
          <w:rFonts w:ascii="Arial" w:eastAsia="Times New Roman" w:hAnsi="Arial" w:cs="Arial"/>
          <w:b/>
          <w:bCs/>
          <w:sz w:val="32"/>
          <w:szCs w:val="32"/>
          <w:lang w:eastAsia="ru-RU"/>
        </w:rPr>
        <w:t>1</w:t>
      </w:r>
      <w:r w:rsidR="00476AF9" w:rsidRPr="00ED109E">
        <w:rPr>
          <w:rFonts w:ascii="Arial" w:eastAsia="Times New Roman" w:hAnsi="Arial" w:cs="Arial"/>
          <w:b/>
          <w:bCs/>
          <w:sz w:val="32"/>
          <w:szCs w:val="32"/>
          <w:lang w:eastAsia="ru-RU"/>
        </w:rPr>
        <w:t>02</w:t>
      </w:r>
    </w:p>
    <w:p w:rsidR="00ED109E" w:rsidRDefault="00ED109E" w:rsidP="006E3534">
      <w:pPr>
        <w:ind w:firstLine="567"/>
        <w:jc w:val="center"/>
        <w:rPr>
          <w:rFonts w:ascii="Arial" w:hAnsi="Arial" w:cs="Arial"/>
          <w:b/>
          <w:sz w:val="32"/>
          <w:szCs w:val="32"/>
        </w:rPr>
      </w:pPr>
    </w:p>
    <w:p w:rsidR="006E3534" w:rsidRPr="00ED109E" w:rsidRDefault="006E3534" w:rsidP="006E3534">
      <w:pPr>
        <w:ind w:firstLine="567"/>
        <w:jc w:val="center"/>
        <w:rPr>
          <w:rFonts w:ascii="Arial" w:hAnsi="Arial" w:cs="Arial"/>
          <w:b/>
          <w:sz w:val="32"/>
          <w:szCs w:val="32"/>
        </w:rPr>
      </w:pPr>
      <w:r w:rsidRPr="00ED109E">
        <w:rPr>
          <w:rFonts w:ascii="Arial" w:hAnsi="Arial" w:cs="Arial"/>
          <w:b/>
          <w:sz w:val="32"/>
          <w:szCs w:val="32"/>
        </w:rPr>
        <w:t xml:space="preserve">Об утверждении Положения о проведении публичных слушаний или общественных обсуждений по вопросам градостроительной деятельности на территории </w:t>
      </w:r>
      <w:proofErr w:type="spellStart"/>
      <w:r w:rsidRPr="00ED109E">
        <w:rPr>
          <w:rFonts w:ascii="Arial" w:hAnsi="Arial" w:cs="Arial"/>
          <w:b/>
          <w:sz w:val="32"/>
          <w:szCs w:val="32"/>
        </w:rPr>
        <w:t>Любостанского</w:t>
      </w:r>
      <w:proofErr w:type="spellEnd"/>
      <w:r w:rsidRPr="00ED109E">
        <w:rPr>
          <w:rFonts w:ascii="Arial" w:hAnsi="Arial" w:cs="Arial"/>
          <w:b/>
          <w:sz w:val="32"/>
          <w:szCs w:val="32"/>
        </w:rPr>
        <w:t xml:space="preserve"> сельсовета </w:t>
      </w:r>
      <w:proofErr w:type="spellStart"/>
      <w:r w:rsidRPr="00ED109E">
        <w:rPr>
          <w:rFonts w:ascii="Arial" w:hAnsi="Arial" w:cs="Arial"/>
          <w:b/>
          <w:sz w:val="32"/>
          <w:szCs w:val="32"/>
        </w:rPr>
        <w:t>Большесолдатского</w:t>
      </w:r>
      <w:proofErr w:type="spellEnd"/>
      <w:r w:rsidRPr="00ED109E">
        <w:rPr>
          <w:rFonts w:ascii="Arial" w:hAnsi="Arial" w:cs="Arial"/>
          <w:b/>
          <w:sz w:val="32"/>
          <w:szCs w:val="32"/>
        </w:rPr>
        <w:t xml:space="preserve"> района Курской област</w:t>
      </w:r>
      <w:r w:rsidRPr="00ED109E">
        <w:rPr>
          <w:rFonts w:ascii="Arial" w:hAnsi="Arial" w:cs="Arial"/>
          <w:b/>
          <w:sz w:val="32"/>
          <w:szCs w:val="32"/>
        </w:rPr>
        <w:t xml:space="preserve">и </w:t>
      </w:r>
    </w:p>
    <w:p w:rsidR="0014419F" w:rsidRPr="006E3534" w:rsidRDefault="0014419F" w:rsidP="00ED109E">
      <w:pPr>
        <w:ind w:firstLine="567"/>
        <w:jc w:val="both"/>
        <w:rPr>
          <w:rFonts w:ascii="Arial" w:hAnsi="Arial" w:cs="Arial"/>
          <w:b/>
          <w:sz w:val="24"/>
          <w:szCs w:val="24"/>
        </w:rPr>
      </w:pPr>
      <w:r w:rsidRPr="006E3534">
        <w:rPr>
          <w:rFonts w:ascii="Arial" w:hAnsi="Arial" w:cs="Arial"/>
          <w:sz w:val="24"/>
          <w:szCs w:val="24"/>
        </w:rPr>
        <w:t>В соответствии с Градостроительным кодексом Российской Федерации, со статьей 28 Федерального закона от 6 октября 2003 года № 131-ФЗ «Об общих принципах организации местного самоуправления в Российской Федерации»,</w:t>
      </w:r>
      <w:r w:rsidR="001240CA" w:rsidRPr="006E3534">
        <w:rPr>
          <w:rFonts w:ascii="Arial" w:hAnsi="Arial" w:cs="Arial"/>
          <w:sz w:val="24"/>
          <w:szCs w:val="24"/>
        </w:rPr>
        <w:t xml:space="preserve"> </w:t>
      </w:r>
      <w:r w:rsidR="006E3534" w:rsidRPr="006E3534">
        <w:rPr>
          <w:rFonts w:ascii="Arial" w:hAnsi="Arial" w:cs="Arial"/>
          <w:sz w:val="24"/>
          <w:szCs w:val="24"/>
        </w:rPr>
        <w:t>в связи с вступлением в силу</w:t>
      </w:r>
      <w:r w:rsidR="006E3534" w:rsidRPr="006E3534">
        <w:rPr>
          <w:rFonts w:ascii="Arial" w:eastAsia="Calibri" w:hAnsi="Arial" w:cs="Arial"/>
          <w:sz w:val="24"/>
          <w:szCs w:val="24"/>
        </w:rPr>
        <w:t xml:space="preserve"> Федеральн</w:t>
      </w:r>
      <w:r w:rsidR="006E3534" w:rsidRPr="006E3534">
        <w:rPr>
          <w:rFonts w:ascii="Arial" w:hAnsi="Arial" w:cs="Arial"/>
          <w:sz w:val="24"/>
          <w:szCs w:val="24"/>
        </w:rPr>
        <w:t xml:space="preserve">ого </w:t>
      </w:r>
      <w:proofErr w:type="gramStart"/>
      <w:r w:rsidR="006E3534" w:rsidRPr="006E3534">
        <w:rPr>
          <w:rFonts w:ascii="Arial" w:eastAsia="Calibri" w:hAnsi="Arial" w:cs="Arial"/>
          <w:sz w:val="24"/>
          <w:szCs w:val="24"/>
        </w:rPr>
        <w:t>закона</w:t>
      </w:r>
      <w:r w:rsidR="006E3534" w:rsidRPr="006E3534">
        <w:rPr>
          <w:rFonts w:ascii="Arial" w:hAnsi="Arial" w:cs="Arial"/>
          <w:sz w:val="24"/>
          <w:szCs w:val="24"/>
        </w:rPr>
        <w:t xml:space="preserve"> </w:t>
      </w:r>
      <w:r w:rsidR="006E3534" w:rsidRPr="006E3534">
        <w:rPr>
          <w:rFonts w:ascii="Arial" w:eastAsia="Calibri" w:hAnsi="Arial" w:cs="Arial"/>
          <w:sz w:val="24"/>
          <w:szCs w:val="24"/>
        </w:rPr>
        <w:t xml:space="preserve"> от</w:t>
      </w:r>
      <w:proofErr w:type="gramEnd"/>
      <w:r w:rsidR="006E3534" w:rsidRPr="006E3534">
        <w:rPr>
          <w:rFonts w:ascii="Arial" w:eastAsia="Calibri" w:hAnsi="Arial" w:cs="Arial"/>
          <w:sz w:val="24"/>
          <w:szCs w:val="24"/>
        </w:rPr>
        <w:t xml:space="preserve"> 29.12.2017 №455-ФЗ «О внесении изменений </w:t>
      </w:r>
      <w:r w:rsidR="006E3534" w:rsidRPr="006E3534">
        <w:rPr>
          <w:rFonts w:ascii="Arial" w:eastAsia="Calibri" w:hAnsi="Arial" w:cs="Arial"/>
          <w:sz w:val="24"/>
          <w:szCs w:val="24"/>
        </w:rPr>
        <w:t xml:space="preserve">в </w:t>
      </w:r>
      <w:r w:rsidR="006E3534" w:rsidRPr="006E3534">
        <w:rPr>
          <w:rFonts w:ascii="Arial" w:eastAsia="Calibri" w:hAnsi="Arial" w:cs="Arial"/>
          <w:sz w:val="24"/>
          <w:szCs w:val="24"/>
        </w:rPr>
        <w:t>Градостроительный кодекс РФ и отельные законодательные акты Российской Федерации»</w:t>
      </w:r>
      <w:r w:rsidR="006E3534" w:rsidRPr="006E3534">
        <w:rPr>
          <w:rFonts w:ascii="Arial" w:eastAsia="Calibri" w:hAnsi="Arial" w:cs="Arial"/>
          <w:sz w:val="24"/>
          <w:szCs w:val="24"/>
        </w:rPr>
        <w:t xml:space="preserve">, </w:t>
      </w:r>
      <w:r w:rsidR="001240CA" w:rsidRPr="006E3534">
        <w:rPr>
          <w:rFonts w:ascii="Arial" w:hAnsi="Arial" w:cs="Arial"/>
          <w:sz w:val="24"/>
          <w:szCs w:val="24"/>
        </w:rPr>
        <w:t xml:space="preserve">Собрание депутатов </w:t>
      </w:r>
      <w:proofErr w:type="spellStart"/>
      <w:r w:rsidR="006E3534" w:rsidRPr="006E3534">
        <w:rPr>
          <w:rFonts w:ascii="Arial" w:hAnsi="Arial" w:cs="Arial"/>
          <w:sz w:val="24"/>
          <w:szCs w:val="24"/>
        </w:rPr>
        <w:t>Любоста</w:t>
      </w:r>
      <w:r w:rsidR="001240CA" w:rsidRPr="006E3534">
        <w:rPr>
          <w:rFonts w:ascii="Arial" w:hAnsi="Arial" w:cs="Arial"/>
          <w:sz w:val="24"/>
          <w:szCs w:val="24"/>
        </w:rPr>
        <w:t>нс</w:t>
      </w:r>
      <w:r w:rsidRPr="006E3534">
        <w:rPr>
          <w:rFonts w:ascii="Arial" w:hAnsi="Arial" w:cs="Arial"/>
          <w:sz w:val="24"/>
          <w:szCs w:val="24"/>
        </w:rPr>
        <w:t>кого</w:t>
      </w:r>
      <w:proofErr w:type="spellEnd"/>
      <w:r w:rsidRPr="006E3534">
        <w:rPr>
          <w:rFonts w:ascii="Arial" w:hAnsi="Arial" w:cs="Arial"/>
          <w:sz w:val="24"/>
          <w:szCs w:val="24"/>
        </w:rPr>
        <w:t xml:space="preserve"> сельсовета </w:t>
      </w:r>
      <w:r w:rsidRPr="006E3534">
        <w:rPr>
          <w:rFonts w:ascii="Arial" w:hAnsi="Arial" w:cs="Arial"/>
          <w:b/>
          <w:sz w:val="24"/>
          <w:szCs w:val="24"/>
        </w:rPr>
        <w:t>РЕШИЛО:</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 xml:space="preserve">1. Утвердить прилагаемое Положение о проведении публичных слушаний или общественных обсуждений по вопросам градостроительной деятельности на территории </w:t>
      </w:r>
      <w:proofErr w:type="spellStart"/>
      <w:r w:rsidR="00ED109E">
        <w:rPr>
          <w:rFonts w:ascii="Arial" w:hAnsi="Arial" w:cs="Arial"/>
          <w:sz w:val="24"/>
          <w:szCs w:val="24"/>
        </w:rPr>
        <w:t>Любоста</w:t>
      </w:r>
      <w:r w:rsidR="001240CA" w:rsidRPr="006E3534">
        <w:rPr>
          <w:rFonts w:ascii="Arial" w:hAnsi="Arial" w:cs="Arial"/>
          <w:sz w:val="24"/>
          <w:szCs w:val="24"/>
        </w:rPr>
        <w:t>нс</w:t>
      </w:r>
      <w:r w:rsidRPr="006E3534">
        <w:rPr>
          <w:rFonts w:ascii="Arial" w:hAnsi="Arial" w:cs="Arial"/>
          <w:sz w:val="24"/>
          <w:szCs w:val="24"/>
        </w:rPr>
        <w:t>кого</w:t>
      </w:r>
      <w:proofErr w:type="spellEnd"/>
      <w:r w:rsidRPr="006E3534">
        <w:rPr>
          <w:rFonts w:ascii="Arial" w:hAnsi="Arial" w:cs="Arial"/>
          <w:sz w:val="24"/>
          <w:szCs w:val="24"/>
        </w:rPr>
        <w:t xml:space="preserve"> сельсовета.</w:t>
      </w:r>
    </w:p>
    <w:p w:rsidR="0014419F" w:rsidRPr="006E3534" w:rsidRDefault="0014419F" w:rsidP="0014419F">
      <w:pPr>
        <w:spacing w:line="240" w:lineRule="auto"/>
        <w:ind w:firstLine="567"/>
        <w:jc w:val="both"/>
        <w:rPr>
          <w:rFonts w:ascii="Arial" w:hAnsi="Arial" w:cs="Arial"/>
          <w:sz w:val="24"/>
          <w:szCs w:val="24"/>
        </w:rPr>
      </w:pPr>
      <w:r w:rsidRPr="006E3534">
        <w:rPr>
          <w:rFonts w:ascii="Arial" w:hAnsi="Arial" w:cs="Arial"/>
          <w:sz w:val="24"/>
          <w:szCs w:val="24"/>
        </w:rPr>
        <w:t xml:space="preserve">2. Настоящее решение вступает в силу с момента подписания и подлежит размещению на информационных стендах и официальном сайте Администрации </w:t>
      </w:r>
      <w:proofErr w:type="spellStart"/>
      <w:r w:rsidR="00ED109E">
        <w:rPr>
          <w:rFonts w:ascii="Arial" w:hAnsi="Arial" w:cs="Arial"/>
          <w:sz w:val="24"/>
          <w:szCs w:val="24"/>
        </w:rPr>
        <w:t>Любоста</w:t>
      </w:r>
      <w:r w:rsidR="001240CA" w:rsidRPr="006E3534">
        <w:rPr>
          <w:rFonts w:ascii="Arial" w:hAnsi="Arial" w:cs="Arial"/>
          <w:sz w:val="24"/>
          <w:szCs w:val="24"/>
        </w:rPr>
        <w:t>нс</w:t>
      </w:r>
      <w:r w:rsidRPr="006E3534">
        <w:rPr>
          <w:rFonts w:ascii="Arial" w:hAnsi="Arial" w:cs="Arial"/>
          <w:sz w:val="24"/>
          <w:szCs w:val="24"/>
        </w:rPr>
        <w:t>кого</w:t>
      </w:r>
      <w:proofErr w:type="spellEnd"/>
      <w:r w:rsidRPr="006E3534">
        <w:rPr>
          <w:rFonts w:ascii="Arial" w:hAnsi="Arial" w:cs="Arial"/>
          <w:sz w:val="24"/>
          <w:szCs w:val="24"/>
        </w:rPr>
        <w:t xml:space="preserve"> сельсовета в информационно-телекоммуникационной сети "Интернет".</w:t>
      </w:r>
    </w:p>
    <w:p w:rsidR="0014419F" w:rsidRPr="006E3534" w:rsidRDefault="0014419F" w:rsidP="0014419F">
      <w:pPr>
        <w:spacing w:line="240" w:lineRule="auto"/>
        <w:jc w:val="both"/>
        <w:rPr>
          <w:rFonts w:ascii="Arial" w:hAnsi="Arial" w:cs="Arial"/>
          <w:sz w:val="24"/>
          <w:szCs w:val="24"/>
        </w:rPr>
      </w:pPr>
    </w:p>
    <w:p w:rsidR="0014419F" w:rsidRPr="006E3534" w:rsidRDefault="001240CA" w:rsidP="0014419F">
      <w:pPr>
        <w:spacing w:after="0" w:line="240" w:lineRule="auto"/>
        <w:jc w:val="both"/>
        <w:rPr>
          <w:rFonts w:ascii="Arial" w:eastAsia="Arial Unicode MS" w:hAnsi="Arial" w:cs="Arial"/>
          <w:sz w:val="24"/>
          <w:szCs w:val="24"/>
          <w:lang w:eastAsia="ru-RU"/>
        </w:rPr>
      </w:pPr>
      <w:r w:rsidRPr="006E3534">
        <w:rPr>
          <w:rFonts w:ascii="Arial" w:eastAsia="Arial Unicode MS" w:hAnsi="Arial" w:cs="Arial"/>
          <w:sz w:val="24"/>
          <w:szCs w:val="24"/>
          <w:lang w:eastAsia="ru-RU"/>
        </w:rPr>
        <w:t>Председатель Собрания депутатов</w:t>
      </w:r>
    </w:p>
    <w:p w:rsidR="001240CA" w:rsidRPr="006E3534" w:rsidRDefault="00ED109E" w:rsidP="0014419F">
      <w:pPr>
        <w:spacing w:after="0" w:line="240" w:lineRule="auto"/>
        <w:jc w:val="both"/>
        <w:rPr>
          <w:rFonts w:ascii="Arial" w:eastAsia="Arial Unicode MS" w:hAnsi="Arial" w:cs="Arial"/>
          <w:sz w:val="24"/>
          <w:szCs w:val="24"/>
          <w:lang w:eastAsia="ru-RU"/>
        </w:rPr>
      </w:pPr>
      <w:proofErr w:type="spellStart"/>
      <w:r>
        <w:rPr>
          <w:rFonts w:ascii="Arial" w:eastAsia="Arial Unicode MS" w:hAnsi="Arial" w:cs="Arial"/>
          <w:sz w:val="24"/>
          <w:szCs w:val="24"/>
          <w:lang w:eastAsia="ru-RU"/>
        </w:rPr>
        <w:t>Любоста</w:t>
      </w:r>
      <w:r w:rsidR="001240CA" w:rsidRPr="006E3534">
        <w:rPr>
          <w:rFonts w:ascii="Arial" w:eastAsia="Arial Unicode MS" w:hAnsi="Arial" w:cs="Arial"/>
          <w:sz w:val="24"/>
          <w:szCs w:val="24"/>
          <w:lang w:eastAsia="ru-RU"/>
        </w:rPr>
        <w:t>нского</w:t>
      </w:r>
      <w:proofErr w:type="spellEnd"/>
      <w:r w:rsidR="001240CA" w:rsidRPr="006E3534">
        <w:rPr>
          <w:rFonts w:ascii="Arial" w:eastAsia="Arial Unicode MS" w:hAnsi="Arial" w:cs="Arial"/>
          <w:sz w:val="24"/>
          <w:szCs w:val="24"/>
          <w:lang w:eastAsia="ru-RU"/>
        </w:rPr>
        <w:t xml:space="preserve"> сельсовета</w:t>
      </w:r>
    </w:p>
    <w:p w:rsidR="001240CA" w:rsidRPr="006E3534" w:rsidRDefault="00ED109E" w:rsidP="0014419F">
      <w:pPr>
        <w:spacing w:after="0" w:line="240" w:lineRule="auto"/>
        <w:jc w:val="both"/>
        <w:rPr>
          <w:rFonts w:ascii="Arial" w:eastAsia="Arial Unicode MS" w:hAnsi="Arial" w:cs="Arial"/>
          <w:sz w:val="24"/>
          <w:szCs w:val="24"/>
          <w:lang w:eastAsia="ru-RU"/>
        </w:rPr>
      </w:pPr>
      <w:proofErr w:type="spellStart"/>
      <w:r>
        <w:rPr>
          <w:rFonts w:ascii="Arial" w:eastAsia="Arial Unicode MS" w:hAnsi="Arial" w:cs="Arial"/>
          <w:sz w:val="24"/>
          <w:szCs w:val="24"/>
          <w:lang w:eastAsia="ru-RU"/>
        </w:rPr>
        <w:t>Большесолдат</w:t>
      </w:r>
      <w:r w:rsidR="001240CA" w:rsidRPr="006E3534">
        <w:rPr>
          <w:rFonts w:ascii="Arial" w:eastAsia="Arial Unicode MS" w:hAnsi="Arial" w:cs="Arial"/>
          <w:sz w:val="24"/>
          <w:szCs w:val="24"/>
          <w:lang w:eastAsia="ru-RU"/>
        </w:rPr>
        <w:t>ского</w:t>
      </w:r>
      <w:proofErr w:type="spellEnd"/>
      <w:r w:rsidR="001240CA" w:rsidRPr="006E3534">
        <w:rPr>
          <w:rFonts w:ascii="Arial" w:eastAsia="Arial Unicode MS" w:hAnsi="Arial" w:cs="Arial"/>
          <w:sz w:val="24"/>
          <w:szCs w:val="24"/>
          <w:lang w:eastAsia="ru-RU"/>
        </w:rPr>
        <w:t xml:space="preserve"> района                                                              </w:t>
      </w:r>
      <w:proofErr w:type="spellStart"/>
      <w:r>
        <w:rPr>
          <w:rFonts w:ascii="Arial" w:eastAsia="Arial Unicode MS" w:hAnsi="Arial" w:cs="Arial"/>
          <w:sz w:val="24"/>
          <w:szCs w:val="24"/>
          <w:lang w:eastAsia="ru-RU"/>
        </w:rPr>
        <w:t>В.А.Разиньков</w:t>
      </w:r>
      <w:proofErr w:type="spellEnd"/>
    </w:p>
    <w:p w:rsidR="0014419F" w:rsidRPr="006E3534" w:rsidRDefault="0014419F" w:rsidP="0014419F">
      <w:pPr>
        <w:spacing w:after="0" w:line="240" w:lineRule="auto"/>
        <w:jc w:val="both"/>
        <w:rPr>
          <w:rFonts w:ascii="Arial" w:eastAsia="Arial Unicode MS" w:hAnsi="Arial" w:cs="Arial"/>
          <w:b/>
          <w:sz w:val="24"/>
          <w:szCs w:val="24"/>
          <w:lang w:eastAsia="ru-RU"/>
        </w:rPr>
      </w:pPr>
    </w:p>
    <w:p w:rsidR="0014419F" w:rsidRPr="006E3534" w:rsidRDefault="0014419F" w:rsidP="0014419F">
      <w:pPr>
        <w:spacing w:after="0" w:line="240" w:lineRule="auto"/>
        <w:jc w:val="both"/>
        <w:rPr>
          <w:rFonts w:ascii="Arial" w:eastAsia="Arial Unicode MS" w:hAnsi="Arial" w:cs="Arial"/>
          <w:b/>
          <w:sz w:val="24"/>
          <w:szCs w:val="24"/>
          <w:lang w:eastAsia="ru-RU"/>
        </w:rPr>
      </w:pPr>
    </w:p>
    <w:p w:rsidR="0014419F" w:rsidRPr="006E3534" w:rsidRDefault="001240CA" w:rsidP="0014419F">
      <w:pPr>
        <w:spacing w:after="0" w:line="240" w:lineRule="auto"/>
        <w:jc w:val="both"/>
        <w:rPr>
          <w:rFonts w:ascii="Arial" w:eastAsia="Arial Unicode MS" w:hAnsi="Arial" w:cs="Arial"/>
          <w:sz w:val="24"/>
          <w:szCs w:val="24"/>
          <w:lang w:eastAsia="ru-RU"/>
        </w:rPr>
      </w:pPr>
      <w:r w:rsidRPr="006E3534">
        <w:rPr>
          <w:rFonts w:ascii="Arial" w:eastAsia="Arial Unicode MS" w:hAnsi="Arial" w:cs="Arial"/>
          <w:sz w:val="24"/>
          <w:szCs w:val="24"/>
          <w:lang w:eastAsia="ru-RU"/>
        </w:rPr>
        <w:t xml:space="preserve">Глава </w:t>
      </w:r>
      <w:proofErr w:type="spellStart"/>
      <w:r w:rsidR="00ED109E">
        <w:rPr>
          <w:rFonts w:ascii="Arial" w:eastAsia="Arial Unicode MS" w:hAnsi="Arial" w:cs="Arial"/>
          <w:sz w:val="24"/>
          <w:szCs w:val="24"/>
          <w:lang w:eastAsia="ru-RU"/>
        </w:rPr>
        <w:t>Любоста</w:t>
      </w:r>
      <w:r w:rsidRPr="006E3534">
        <w:rPr>
          <w:rFonts w:ascii="Arial" w:eastAsia="Arial Unicode MS" w:hAnsi="Arial" w:cs="Arial"/>
          <w:sz w:val="24"/>
          <w:szCs w:val="24"/>
          <w:lang w:eastAsia="ru-RU"/>
        </w:rPr>
        <w:t>нс</w:t>
      </w:r>
      <w:r w:rsidR="0014419F" w:rsidRPr="006E3534">
        <w:rPr>
          <w:rFonts w:ascii="Arial" w:eastAsia="Arial Unicode MS" w:hAnsi="Arial" w:cs="Arial"/>
          <w:sz w:val="24"/>
          <w:szCs w:val="24"/>
          <w:lang w:eastAsia="ru-RU"/>
        </w:rPr>
        <w:t>кого</w:t>
      </w:r>
      <w:proofErr w:type="spellEnd"/>
      <w:r w:rsidR="0014419F" w:rsidRPr="006E3534">
        <w:rPr>
          <w:rFonts w:ascii="Arial" w:eastAsia="Arial Unicode MS" w:hAnsi="Arial" w:cs="Arial"/>
          <w:sz w:val="24"/>
          <w:szCs w:val="24"/>
          <w:lang w:eastAsia="ru-RU"/>
        </w:rPr>
        <w:t xml:space="preserve"> сельсовета</w:t>
      </w:r>
    </w:p>
    <w:p w:rsidR="0014419F" w:rsidRPr="006E3534" w:rsidRDefault="00ED109E" w:rsidP="0014419F">
      <w:pPr>
        <w:spacing w:after="0" w:line="240" w:lineRule="auto"/>
        <w:jc w:val="both"/>
        <w:rPr>
          <w:rFonts w:ascii="Arial" w:hAnsi="Arial" w:cs="Arial"/>
          <w:sz w:val="24"/>
          <w:szCs w:val="24"/>
          <w:lang w:eastAsia="ru-RU"/>
        </w:rPr>
      </w:pPr>
      <w:proofErr w:type="spellStart"/>
      <w:r>
        <w:rPr>
          <w:rFonts w:ascii="Arial" w:eastAsia="Arial Unicode MS" w:hAnsi="Arial" w:cs="Arial"/>
          <w:sz w:val="24"/>
          <w:szCs w:val="24"/>
          <w:lang w:eastAsia="ru-RU"/>
        </w:rPr>
        <w:t>Большесолдат</w:t>
      </w:r>
      <w:r w:rsidR="0014419F" w:rsidRPr="006E3534">
        <w:rPr>
          <w:rFonts w:ascii="Arial" w:eastAsia="Arial Unicode MS" w:hAnsi="Arial" w:cs="Arial"/>
          <w:sz w:val="24"/>
          <w:szCs w:val="24"/>
          <w:lang w:eastAsia="ru-RU"/>
        </w:rPr>
        <w:t>ского</w:t>
      </w:r>
      <w:proofErr w:type="spellEnd"/>
      <w:r w:rsidR="0014419F" w:rsidRPr="006E3534">
        <w:rPr>
          <w:rFonts w:ascii="Arial" w:eastAsia="Arial Unicode MS" w:hAnsi="Arial" w:cs="Arial"/>
          <w:sz w:val="24"/>
          <w:szCs w:val="24"/>
          <w:lang w:eastAsia="ru-RU"/>
        </w:rPr>
        <w:t xml:space="preserve"> района          </w:t>
      </w:r>
      <w:r w:rsidR="0014419F" w:rsidRPr="006E3534">
        <w:rPr>
          <w:rFonts w:ascii="Arial" w:eastAsia="Times New Roman" w:hAnsi="Arial" w:cs="Arial"/>
          <w:sz w:val="24"/>
          <w:szCs w:val="24"/>
          <w:lang w:eastAsia="ru-RU"/>
        </w:rPr>
        <w:t xml:space="preserve">                                                    </w:t>
      </w:r>
      <w:proofErr w:type="spellStart"/>
      <w:r>
        <w:rPr>
          <w:rFonts w:ascii="Arial" w:eastAsia="Times New Roman" w:hAnsi="Arial" w:cs="Arial"/>
          <w:sz w:val="24"/>
          <w:szCs w:val="24"/>
          <w:lang w:eastAsia="ru-RU"/>
        </w:rPr>
        <w:t>Э.В.Кононов</w:t>
      </w:r>
      <w:proofErr w:type="spellEnd"/>
    </w:p>
    <w:p w:rsidR="0014419F" w:rsidRPr="006E3534" w:rsidRDefault="0014419F" w:rsidP="0014419F">
      <w:pPr>
        <w:ind w:firstLine="567"/>
        <w:rPr>
          <w:rFonts w:ascii="Arial" w:hAnsi="Arial" w:cs="Arial"/>
          <w:sz w:val="24"/>
          <w:szCs w:val="24"/>
        </w:rPr>
      </w:pPr>
      <w:r w:rsidRPr="006E3534">
        <w:rPr>
          <w:rFonts w:ascii="Arial" w:hAnsi="Arial" w:cs="Arial"/>
          <w:sz w:val="24"/>
          <w:szCs w:val="24"/>
        </w:rPr>
        <w:t xml:space="preserve">                                                                           </w:t>
      </w:r>
    </w:p>
    <w:p w:rsidR="0014419F" w:rsidRPr="006E3534" w:rsidRDefault="0014419F" w:rsidP="0014419F">
      <w:pPr>
        <w:ind w:firstLine="567"/>
        <w:jc w:val="center"/>
        <w:rPr>
          <w:rFonts w:ascii="Arial" w:hAnsi="Arial" w:cs="Arial"/>
          <w:sz w:val="24"/>
          <w:szCs w:val="24"/>
        </w:rPr>
      </w:pPr>
      <w:r w:rsidRPr="006E3534">
        <w:rPr>
          <w:rFonts w:ascii="Arial" w:hAnsi="Arial" w:cs="Arial"/>
          <w:sz w:val="24"/>
          <w:szCs w:val="24"/>
        </w:rPr>
        <w:t xml:space="preserve">                                                   </w:t>
      </w:r>
    </w:p>
    <w:p w:rsidR="0014419F" w:rsidRPr="006E3534" w:rsidRDefault="0014419F" w:rsidP="0014419F">
      <w:pPr>
        <w:ind w:firstLine="567"/>
        <w:jc w:val="center"/>
        <w:rPr>
          <w:rFonts w:ascii="Arial" w:hAnsi="Arial" w:cs="Arial"/>
          <w:sz w:val="24"/>
          <w:szCs w:val="24"/>
        </w:rPr>
      </w:pPr>
    </w:p>
    <w:p w:rsidR="0014419F" w:rsidRPr="006E3534" w:rsidRDefault="001240CA" w:rsidP="001240CA">
      <w:pPr>
        <w:spacing w:after="0"/>
        <w:ind w:firstLine="567"/>
        <w:jc w:val="center"/>
        <w:rPr>
          <w:rFonts w:ascii="Arial" w:hAnsi="Arial" w:cs="Arial"/>
          <w:sz w:val="24"/>
          <w:szCs w:val="24"/>
        </w:rPr>
      </w:pPr>
      <w:r w:rsidRPr="006E3534">
        <w:rPr>
          <w:rFonts w:ascii="Arial" w:hAnsi="Arial" w:cs="Arial"/>
          <w:sz w:val="24"/>
          <w:szCs w:val="24"/>
        </w:rPr>
        <w:lastRenderedPageBreak/>
        <w:t xml:space="preserve">                                                             </w:t>
      </w:r>
      <w:r w:rsidR="0014419F" w:rsidRPr="006E3534">
        <w:rPr>
          <w:rFonts w:ascii="Arial" w:hAnsi="Arial" w:cs="Arial"/>
          <w:sz w:val="24"/>
          <w:szCs w:val="24"/>
        </w:rPr>
        <w:t xml:space="preserve"> УТВЕРЖДЕНО</w:t>
      </w:r>
    </w:p>
    <w:p w:rsidR="0014419F" w:rsidRPr="006E3534" w:rsidRDefault="001E3FA2" w:rsidP="001E3FA2">
      <w:pPr>
        <w:spacing w:after="0"/>
        <w:ind w:firstLine="567"/>
        <w:contextualSpacing/>
        <w:jc w:val="center"/>
        <w:rPr>
          <w:rFonts w:ascii="Arial" w:hAnsi="Arial" w:cs="Arial"/>
          <w:sz w:val="24"/>
          <w:szCs w:val="24"/>
        </w:rPr>
      </w:pPr>
      <w:r>
        <w:rPr>
          <w:rFonts w:ascii="Arial" w:hAnsi="Arial" w:cs="Arial"/>
          <w:sz w:val="24"/>
          <w:szCs w:val="24"/>
        </w:rPr>
        <w:t xml:space="preserve">                                                        </w:t>
      </w:r>
      <w:r w:rsidR="0014419F" w:rsidRPr="006E3534">
        <w:rPr>
          <w:rFonts w:ascii="Arial" w:hAnsi="Arial" w:cs="Arial"/>
          <w:sz w:val="24"/>
          <w:szCs w:val="24"/>
        </w:rPr>
        <w:t xml:space="preserve">Решением Собрания депутатов </w:t>
      </w:r>
    </w:p>
    <w:p w:rsidR="0014419F" w:rsidRPr="006E3534" w:rsidRDefault="0014419F" w:rsidP="0014419F">
      <w:pPr>
        <w:spacing w:after="0"/>
        <w:ind w:firstLine="567"/>
        <w:contextualSpacing/>
        <w:jc w:val="center"/>
        <w:rPr>
          <w:rFonts w:ascii="Arial" w:hAnsi="Arial" w:cs="Arial"/>
          <w:sz w:val="24"/>
          <w:szCs w:val="24"/>
        </w:rPr>
      </w:pPr>
      <w:r w:rsidRPr="006E3534">
        <w:rPr>
          <w:rFonts w:ascii="Arial" w:hAnsi="Arial" w:cs="Arial"/>
          <w:sz w:val="24"/>
          <w:szCs w:val="24"/>
        </w:rPr>
        <w:t xml:space="preserve">                                                            </w:t>
      </w:r>
      <w:proofErr w:type="spellStart"/>
      <w:r w:rsidR="004A3A20">
        <w:rPr>
          <w:rFonts w:ascii="Arial" w:hAnsi="Arial" w:cs="Arial"/>
          <w:sz w:val="24"/>
          <w:szCs w:val="24"/>
        </w:rPr>
        <w:t>Любоста</w:t>
      </w:r>
      <w:r w:rsidR="001240CA" w:rsidRPr="006E3534">
        <w:rPr>
          <w:rFonts w:ascii="Arial" w:hAnsi="Arial" w:cs="Arial"/>
          <w:sz w:val="24"/>
          <w:szCs w:val="24"/>
        </w:rPr>
        <w:t>нс</w:t>
      </w:r>
      <w:r w:rsidRPr="006E3534">
        <w:rPr>
          <w:rFonts w:ascii="Arial" w:hAnsi="Arial" w:cs="Arial"/>
          <w:sz w:val="24"/>
          <w:szCs w:val="24"/>
        </w:rPr>
        <w:t>кого</w:t>
      </w:r>
      <w:proofErr w:type="spellEnd"/>
      <w:r w:rsidRPr="006E3534">
        <w:rPr>
          <w:rFonts w:ascii="Arial" w:hAnsi="Arial" w:cs="Arial"/>
          <w:sz w:val="24"/>
          <w:szCs w:val="24"/>
        </w:rPr>
        <w:t xml:space="preserve"> сельсовета</w:t>
      </w:r>
    </w:p>
    <w:p w:rsidR="001240CA" w:rsidRPr="006E3534" w:rsidRDefault="001240CA" w:rsidP="0014419F">
      <w:pPr>
        <w:spacing w:after="0"/>
        <w:ind w:firstLine="567"/>
        <w:contextualSpacing/>
        <w:jc w:val="center"/>
        <w:rPr>
          <w:rFonts w:ascii="Arial" w:hAnsi="Arial" w:cs="Arial"/>
          <w:sz w:val="24"/>
          <w:szCs w:val="24"/>
        </w:rPr>
      </w:pPr>
      <w:r w:rsidRPr="006E3534">
        <w:rPr>
          <w:rFonts w:ascii="Arial" w:hAnsi="Arial" w:cs="Arial"/>
          <w:sz w:val="24"/>
          <w:szCs w:val="24"/>
        </w:rPr>
        <w:t xml:space="preserve">                                                        </w:t>
      </w:r>
      <w:proofErr w:type="spellStart"/>
      <w:r w:rsidR="004A3A20">
        <w:rPr>
          <w:rFonts w:ascii="Arial" w:hAnsi="Arial" w:cs="Arial"/>
          <w:sz w:val="24"/>
          <w:szCs w:val="24"/>
        </w:rPr>
        <w:t>Большесолдат</w:t>
      </w:r>
      <w:r w:rsidRPr="006E3534">
        <w:rPr>
          <w:rFonts w:ascii="Arial" w:hAnsi="Arial" w:cs="Arial"/>
          <w:sz w:val="24"/>
          <w:szCs w:val="24"/>
        </w:rPr>
        <w:t>ского</w:t>
      </w:r>
      <w:proofErr w:type="spellEnd"/>
      <w:r w:rsidRPr="006E3534">
        <w:rPr>
          <w:rFonts w:ascii="Arial" w:hAnsi="Arial" w:cs="Arial"/>
          <w:sz w:val="24"/>
          <w:szCs w:val="24"/>
        </w:rPr>
        <w:t xml:space="preserve"> района</w:t>
      </w:r>
    </w:p>
    <w:p w:rsidR="0014419F" w:rsidRPr="006E3534" w:rsidRDefault="0014419F" w:rsidP="0014419F">
      <w:pPr>
        <w:spacing w:after="0"/>
        <w:ind w:firstLine="567"/>
        <w:rPr>
          <w:rFonts w:ascii="Arial" w:hAnsi="Arial" w:cs="Arial"/>
          <w:sz w:val="24"/>
          <w:szCs w:val="24"/>
        </w:rPr>
      </w:pPr>
      <w:r w:rsidRPr="006E3534">
        <w:rPr>
          <w:rFonts w:ascii="Arial" w:hAnsi="Arial" w:cs="Arial"/>
          <w:sz w:val="24"/>
          <w:szCs w:val="24"/>
        </w:rPr>
        <w:t xml:space="preserve">                                                      </w:t>
      </w:r>
      <w:r w:rsidR="005F6369" w:rsidRPr="006E3534">
        <w:rPr>
          <w:rFonts w:ascii="Arial" w:hAnsi="Arial" w:cs="Arial"/>
          <w:sz w:val="24"/>
          <w:szCs w:val="24"/>
        </w:rPr>
        <w:t xml:space="preserve">                         </w:t>
      </w:r>
      <w:r w:rsidR="004A3A20">
        <w:rPr>
          <w:rFonts w:ascii="Arial" w:hAnsi="Arial" w:cs="Arial"/>
          <w:sz w:val="24"/>
          <w:szCs w:val="24"/>
        </w:rPr>
        <w:t xml:space="preserve">от </w:t>
      </w:r>
      <w:proofErr w:type="gramStart"/>
      <w:r w:rsidR="004A3A20">
        <w:rPr>
          <w:rFonts w:ascii="Arial" w:hAnsi="Arial" w:cs="Arial"/>
          <w:sz w:val="24"/>
          <w:szCs w:val="24"/>
        </w:rPr>
        <w:t>25</w:t>
      </w:r>
      <w:r w:rsidR="005F6369" w:rsidRPr="006E3534">
        <w:rPr>
          <w:rFonts w:ascii="Arial" w:hAnsi="Arial" w:cs="Arial"/>
          <w:sz w:val="24"/>
          <w:szCs w:val="24"/>
        </w:rPr>
        <w:t>.0</w:t>
      </w:r>
      <w:r w:rsidR="004A3A20">
        <w:rPr>
          <w:rFonts w:ascii="Arial" w:hAnsi="Arial" w:cs="Arial"/>
          <w:sz w:val="24"/>
          <w:szCs w:val="24"/>
        </w:rPr>
        <w:t>6</w:t>
      </w:r>
      <w:r w:rsidRPr="006E3534">
        <w:rPr>
          <w:rFonts w:ascii="Arial" w:hAnsi="Arial" w:cs="Arial"/>
          <w:sz w:val="24"/>
          <w:szCs w:val="24"/>
        </w:rPr>
        <w:t>.2018  №</w:t>
      </w:r>
      <w:proofErr w:type="gramEnd"/>
      <w:r w:rsidR="005F6369" w:rsidRPr="006E3534">
        <w:rPr>
          <w:rFonts w:ascii="Arial" w:hAnsi="Arial" w:cs="Arial"/>
          <w:sz w:val="24"/>
          <w:szCs w:val="24"/>
        </w:rPr>
        <w:t>1</w:t>
      </w:r>
      <w:r w:rsidR="004A3A20">
        <w:rPr>
          <w:rFonts w:ascii="Arial" w:hAnsi="Arial" w:cs="Arial"/>
          <w:sz w:val="24"/>
          <w:szCs w:val="24"/>
        </w:rPr>
        <w:t>02</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 xml:space="preserve"> </w:t>
      </w:r>
    </w:p>
    <w:p w:rsidR="0014419F" w:rsidRPr="00012552" w:rsidRDefault="0014419F" w:rsidP="00012552">
      <w:pPr>
        <w:ind w:firstLine="567"/>
        <w:jc w:val="center"/>
        <w:rPr>
          <w:rFonts w:ascii="Arial" w:hAnsi="Arial" w:cs="Arial"/>
          <w:b/>
          <w:sz w:val="30"/>
          <w:szCs w:val="30"/>
        </w:rPr>
      </w:pPr>
      <w:r w:rsidRPr="00012552">
        <w:rPr>
          <w:rFonts w:ascii="Arial" w:hAnsi="Arial" w:cs="Arial"/>
          <w:b/>
          <w:sz w:val="30"/>
          <w:szCs w:val="30"/>
        </w:rPr>
        <w:t>Положение</w:t>
      </w:r>
      <w:r w:rsidR="00012552">
        <w:rPr>
          <w:rFonts w:ascii="Arial" w:hAnsi="Arial" w:cs="Arial"/>
          <w:b/>
          <w:sz w:val="30"/>
          <w:szCs w:val="30"/>
        </w:rPr>
        <w:t xml:space="preserve">                                                                                               </w:t>
      </w:r>
      <w:r w:rsidRPr="00012552">
        <w:rPr>
          <w:rFonts w:ascii="Arial" w:hAnsi="Arial" w:cs="Arial"/>
          <w:b/>
          <w:sz w:val="30"/>
          <w:szCs w:val="30"/>
        </w:rPr>
        <w:t>о проведении публичных слушаний или общественных обсуждений по вопросам градостроител</w:t>
      </w:r>
      <w:r w:rsidR="001240CA" w:rsidRPr="00012552">
        <w:rPr>
          <w:rFonts w:ascii="Arial" w:hAnsi="Arial" w:cs="Arial"/>
          <w:b/>
          <w:sz w:val="30"/>
          <w:szCs w:val="30"/>
        </w:rPr>
        <w:t xml:space="preserve">ьной деятельности на территории </w:t>
      </w:r>
      <w:proofErr w:type="spellStart"/>
      <w:r w:rsidR="004A3A20" w:rsidRPr="00012552">
        <w:rPr>
          <w:rFonts w:ascii="Arial" w:hAnsi="Arial" w:cs="Arial"/>
          <w:b/>
          <w:sz w:val="30"/>
          <w:szCs w:val="30"/>
        </w:rPr>
        <w:t>Любоста</w:t>
      </w:r>
      <w:r w:rsidR="001240CA" w:rsidRPr="00012552">
        <w:rPr>
          <w:rFonts w:ascii="Arial" w:hAnsi="Arial" w:cs="Arial"/>
          <w:b/>
          <w:sz w:val="30"/>
          <w:szCs w:val="30"/>
        </w:rPr>
        <w:t>нс</w:t>
      </w:r>
      <w:r w:rsidRPr="00012552">
        <w:rPr>
          <w:rFonts w:ascii="Arial" w:hAnsi="Arial" w:cs="Arial"/>
          <w:b/>
          <w:sz w:val="30"/>
          <w:szCs w:val="30"/>
        </w:rPr>
        <w:t>кого</w:t>
      </w:r>
      <w:proofErr w:type="spellEnd"/>
      <w:r w:rsidRPr="00012552">
        <w:rPr>
          <w:rFonts w:ascii="Arial" w:hAnsi="Arial" w:cs="Arial"/>
          <w:b/>
          <w:sz w:val="30"/>
          <w:szCs w:val="30"/>
        </w:rPr>
        <w:t xml:space="preserve"> сельсовета</w:t>
      </w:r>
    </w:p>
    <w:p w:rsidR="0014419F" w:rsidRPr="006E3534" w:rsidRDefault="0014419F" w:rsidP="0014419F">
      <w:pPr>
        <w:ind w:firstLine="567"/>
        <w:jc w:val="center"/>
        <w:rPr>
          <w:rFonts w:ascii="Arial" w:hAnsi="Arial" w:cs="Arial"/>
          <w:b/>
          <w:sz w:val="24"/>
          <w:szCs w:val="24"/>
        </w:rPr>
      </w:pPr>
      <w:r w:rsidRPr="006E3534">
        <w:rPr>
          <w:rFonts w:ascii="Arial" w:hAnsi="Arial" w:cs="Arial"/>
          <w:b/>
          <w:sz w:val="24"/>
          <w:szCs w:val="24"/>
        </w:rPr>
        <w:t>1. Общие положения</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 xml:space="preserve">1.1. Настоящее Положение устанавливает в соответствии с Градостроительным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порядок организации и проведения публичных слушаний по вопросам градостроительной деятельности на территории </w:t>
      </w:r>
      <w:proofErr w:type="spellStart"/>
      <w:r w:rsidR="004A3A20">
        <w:rPr>
          <w:rFonts w:ascii="Arial" w:hAnsi="Arial" w:cs="Arial"/>
          <w:sz w:val="24"/>
          <w:szCs w:val="24"/>
        </w:rPr>
        <w:t>Любоста</w:t>
      </w:r>
      <w:r w:rsidR="001240CA" w:rsidRPr="006E3534">
        <w:rPr>
          <w:rFonts w:ascii="Arial" w:hAnsi="Arial" w:cs="Arial"/>
          <w:sz w:val="24"/>
          <w:szCs w:val="24"/>
        </w:rPr>
        <w:t>нс</w:t>
      </w:r>
      <w:r w:rsidRPr="006E3534">
        <w:rPr>
          <w:rFonts w:ascii="Arial" w:hAnsi="Arial" w:cs="Arial"/>
          <w:sz w:val="24"/>
          <w:szCs w:val="24"/>
        </w:rPr>
        <w:t>кого</w:t>
      </w:r>
      <w:proofErr w:type="spellEnd"/>
      <w:r w:rsidRPr="006E3534">
        <w:rPr>
          <w:rFonts w:ascii="Arial" w:hAnsi="Arial" w:cs="Arial"/>
          <w:sz w:val="24"/>
          <w:szCs w:val="24"/>
        </w:rPr>
        <w:t xml:space="preserve"> сельсовета (далее – публичные слушания или общественные обсуждения).</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1.2. Под публичными слушаниями или общественными обсуждениями в настоящем Положении понимается 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проектов по вопросам градостроительной деятельности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E312BF" w:rsidRDefault="0014419F" w:rsidP="00E312BF">
      <w:pPr>
        <w:ind w:firstLine="567"/>
        <w:jc w:val="both"/>
        <w:rPr>
          <w:rFonts w:ascii="Arial" w:hAnsi="Arial" w:cs="Arial"/>
          <w:sz w:val="24"/>
          <w:szCs w:val="24"/>
        </w:rPr>
      </w:pPr>
      <w:r w:rsidRPr="006E3534">
        <w:rPr>
          <w:rFonts w:ascii="Arial" w:hAnsi="Arial" w:cs="Arial"/>
          <w:sz w:val="24"/>
          <w:szCs w:val="24"/>
        </w:rPr>
        <w:t>1.3. Публичные слушания или общественные обсуждения проводятся до принятия решений об осуществлении градостроительной деятельности в соответствии с настоящим Положением. Публичные слушания или общественные обсуждения проводятся</w:t>
      </w:r>
      <w:r w:rsidR="00697246" w:rsidRPr="006E3534">
        <w:rPr>
          <w:rFonts w:ascii="Arial" w:hAnsi="Arial" w:cs="Arial"/>
          <w:sz w:val="24"/>
          <w:szCs w:val="24"/>
        </w:rPr>
        <w:t xml:space="preserve"> по инициативе </w:t>
      </w:r>
      <w:proofErr w:type="gramStart"/>
      <w:r w:rsidR="00697246" w:rsidRPr="006E3534">
        <w:rPr>
          <w:rFonts w:ascii="Arial" w:hAnsi="Arial" w:cs="Arial"/>
          <w:sz w:val="24"/>
          <w:szCs w:val="24"/>
        </w:rPr>
        <w:t xml:space="preserve">жителей </w:t>
      </w:r>
      <w:r w:rsidRPr="006E3534">
        <w:rPr>
          <w:rFonts w:ascii="Arial" w:hAnsi="Arial" w:cs="Arial"/>
          <w:sz w:val="24"/>
          <w:szCs w:val="24"/>
        </w:rPr>
        <w:t xml:space="preserve"> сельсовета</w:t>
      </w:r>
      <w:proofErr w:type="gramEnd"/>
      <w:r w:rsidRPr="006E3534">
        <w:rPr>
          <w:rFonts w:ascii="Arial" w:hAnsi="Arial" w:cs="Arial"/>
          <w:sz w:val="24"/>
          <w:szCs w:val="24"/>
        </w:rPr>
        <w:t xml:space="preserve"> (далее – жителей), </w:t>
      </w:r>
      <w:r w:rsidR="001240CA" w:rsidRPr="006E3534">
        <w:rPr>
          <w:rFonts w:ascii="Arial" w:hAnsi="Arial" w:cs="Arial"/>
          <w:sz w:val="24"/>
          <w:szCs w:val="24"/>
        </w:rPr>
        <w:t xml:space="preserve">Собрания депутатов </w:t>
      </w:r>
      <w:proofErr w:type="spellStart"/>
      <w:r w:rsidR="004A3A20">
        <w:rPr>
          <w:rFonts w:ascii="Arial" w:hAnsi="Arial" w:cs="Arial"/>
          <w:sz w:val="24"/>
          <w:szCs w:val="24"/>
        </w:rPr>
        <w:t>Любоста</w:t>
      </w:r>
      <w:r w:rsidR="004A3A20" w:rsidRPr="006E3534">
        <w:rPr>
          <w:rFonts w:ascii="Arial" w:hAnsi="Arial" w:cs="Arial"/>
          <w:sz w:val="24"/>
          <w:szCs w:val="24"/>
        </w:rPr>
        <w:t>нского</w:t>
      </w:r>
      <w:proofErr w:type="spellEnd"/>
      <w:r w:rsidR="004A3A20" w:rsidRPr="006E3534">
        <w:rPr>
          <w:rFonts w:ascii="Arial" w:hAnsi="Arial" w:cs="Arial"/>
          <w:sz w:val="24"/>
          <w:szCs w:val="24"/>
        </w:rPr>
        <w:t xml:space="preserve"> </w:t>
      </w:r>
      <w:r w:rsidRPr="006E3534">
        <w:rPr>
          <w:rFonts w:ascii="Arial" w:hAnsi="Arial" w:cs="Arial"/>
          <w:sz w:val="24"/>
          <w:szCs w:val="24"/>
        </w:rPr>
        <w:t>сельсовета или Главы сельсовета. Публичные слушания или общественные обсуждения, прово</w:t>
      </w:r>
      <w:r w:rsidR="001240CA" w:rsidRPr="006E3534">
        <w:rPr>
          <w:rFonts w:ascii="Arial" w:hAnsi="Arial" w:cs="Arial"/>
          <w:sz w:val="24"/>
          <w:szCs w:val="24"/>
        </w:rPr>
        <w:t>димые по инициативе жителей или</w:t>
      </w:r>
      <w:r w:rsidRPr="006E3534">
        <w:rPr>
          <w:rFonts w:ascii="Arial" w:hAnsi="Arial" w:cs="Arial"/>
          <w:sz w:val="24"/>
          <w:szCs w:val="24"/>
        </w:rPr>
        <w:t xml:space="preserve"> Собрания депутатов </w:t>
      </w:r>
      <w:proofErr w:type="spellStart"/>
      <w:r w:rsidR="004A3A20">
        <w:rPr>
          <w:rFonts w:ascii="Arial" w:hAnsi="Arial" w:cs="Arial"/>
          <w:sz w:val="24"/>
          <w:szCs w:val="24"/>
        </w:rPr>
        <w:t>Любоста</w:t>
      </w:r>
      <w:r w:rsidR="004A3A20" w:rsidRPr="006E3534">
        <w:rPr>
          <w:rFonts w:ascii="Arial" w:hAnsi="Arial" w:cs="Arial"/>
          <w:sz w:val="24"/>
          <w:szCs w:val="24"/>
        </w:rPr>
        <w:t>нского</w:t>
      </w:r>
      <w:proofErr w:type="spellEnd"/>
      <w:r w:rsidR="004A3A20" w:rsidRPr="006E3534">
        <w:rPr>
          <w:rFonts w:ascii="Arial" w:hAnsi="Arial" w:cs="Arial"/>
          <w:sz w:val="24"/>
          <w:szCs w:val="24"/>
        </w:rPr>
        <w:t xml:space="preserve"> </w:t>
      </w:r>
      <w:r w:rsidRPr="006E3534">
        <w:rPr>
          <w:rFonts w:ascii="Arial" w:hAnsi="Arial" w:cs="Arial"/>
          <w:sz w:val="24"/>
          <w:szCs w:val="24"/>
        </w:rPr>
        <w:t>сельсовета, на</w:t>
      </w:r>
      <w:r w:rsidR="00697246" w:rsidRPr="006E3534">
        <w:rPr>
          <w:rFonts w:ascii="Arial" w:hAnsi="Arial" w:cs="Arial"/>
          <w:sz w:val="24"/>
          <w:szCs w:val="24"/>
        </w:rPr>
        <w:t>значаются Собранием</w:t>
      </w:r>
      <w:r w:rsidRPr="006E3534">
        <w:rPr>
          <w:rFonts w:ascii="Arial" w:hAnsi="Arial" w:cs="Arial"/>
          <w:sz w:val="24"/>
          <w:szCs w:val="24"/>
        </w:rPr>
        <w:t xml:space="preserve"> </w:t>
      </w:r>
      <w:r w:rsidR="00697246" w:rsidRPr="006E3534">
        <w:rPr>
          <w:rFonts w:ascii="Arial" w:hAnsi="Arial" w:cs="Arial"/>
          <w:sz w:val="24"/>
          <w:szCs w:val="24"/>
        </w:rPr>
        <w:t xml:space="preserve">депутатов </w:t>
      </w:r>
      <w:proofErr w:type="spellStart"/>
      <w:r w:rsidR="004A3A20">
        <w:rPr>
          <w:rFonts w:ascii="Arial" w:hAnsi="Arial" w:cs="Arial"/>
          <w:sz w:val="24"/>
          <w:szCs w:val="24"/>
        </w:rPr>
        <w:t>Любоста</w:t>
      </w:r>
      <w:r w:rsidR="004A3A20" w:rsidRPr="006E3534">
        <w:rPr>
          <w:rFonts w:ascii="Arial" w:hAnsi="Arial" w:cs="Arial"/>
          <w:sz w:val="24"/>
          <w:szCs w:val="24"/>
        </w:rPr>
        <w:t>нского</w:t>
      </w:r>
      <w:proofErr w:type="spellEnd"/>
      <w:r w:rsidR="004A3A20" w:rsidRPr="006E3534">
        <w:rPr>
          <w:rFonts w:ascii="Arial" w:hAnsi="Arial" w:cs="Arial"/>
          <w:sz w:val="24"/>
          <w:szCs w:val="24"/>
        </w:rPr>
        <w:t xml:space="preserve"> </w:t>
      </w:r>
      <w:r w:rsidR="00697246" w:rsidRPr="006E3534">
        <w:rPr>
          <w:rFonts w:ascii="Arial" w:hAnsi="Arial" w:cs="Arial"/>
          <w:sz w:val="24"/>
          <w:szCs w:val="24"/>
        </w:rPr>
        <w:t xml:space="preserve">сельсовета, </w:t>
      </w:r>
      <w:r w:rsidRPr="006E3534">
        <w:rPr>
          <w:rFonts w:ascii="Arial" w:hAnsi="Arial" w:cs="Arial"/>
          <w:sz w:val="24"/>
          <w:szCs w:val="24"/>
        </w:rPr>
        <w:t>по инициативе Главы сельсовета – Главой сельсовета.</w:t>
      </w:r>
      <w:r w:rsidR="00E312BF">
        <w:rPr>
          <w:rFonts w:ascii="Arial" w:hAnsi="Arial" w:cs="Arial"/>
          <w:sz w:val="24"/>
          <w:szCs w:val="24"/>
        </w:rPr>
        <w:t xml:space="preserve">                                                                                                         </w:t>
      </w:r>
    </w:p>
    <w:p w:rsidR="00E312BF" w:rsidRPr="00E312BF" w:rsidRDefault="00E312BF" w:rsidP="00E312BF">
      <w:pPr>
        <w:ind w:firstLine="567"/>
        <w:jc w:val="both"/>
        <w:rPr>
          <w:rFonts w:ascii="Arial" w:hAnsi="Arial" w:cs="Arial"/>
          <w:sz w:val="24"/>
          <w:szCs w:val="24"/>
        </w:rPr>
      </w:pPr>
      <w:r w:rsidRPr="00E312BF">
        <w:rPr>
          <w:rFonts w:ascii="Arial" w:hAnsi="Arial" w:cs="Arial"/>
          <w:sz w:val="24"/>
          <w:szCs w:val="24"/>
        </w:rPr>
        <w:t xml:space="preserve">Организация проведения публичных слушаний, общественных обсуждений осуществляется Администрацией </w:t>
      </w:r>
      <w:proofErr w:type="spellStart"/>
      <w:r w:rsidRPr="00E312BF">
        <w:rPr>
          <w:rFonts w:ascii="Arial" w:hAnsi="Arial" w:cs="Arial"/>
          <w:sz w:val="24"/>
          <w:szCs w:val="24"/>
        </w:rPr>
        <w:t>Любостанск</w:t>
      </w:r>
      <w:r w:rsidRPr="00E312BF">
        <w:rPr>
          <w:rFonts w:ascii="Arial" w:hAnsi="Arial" w:cs="Arial"/>
          <w:sz w:val="24"/>
          <w:szCs w:val="24"/>
        </w:rPr>
        <w:t>ого</w:t>
      </w:r>
      <w:proofErr w:type="spellEnd"/>
      <w:r w:rsidRPr="00E312BF">
        <w:rPr>
          <w:rFonts w:ascii="Arial" w:hAnsi="Arial" w:cs="Arial"/>
          <w:sz w:val="24"/>
          <w:szCs w:val="24"/>
        </w:rPr>
        <w:t xml:space="preserve"> сельсовета в соответствии с решением (постановлением) о назначении публичных слушаний или общественных обсуждений.</w:t>
      </w:r>
    </w:p>
    <w:p w:rsidR="0014419F" w:rsidRPr="006E3534" w:rsidRDefault="00E312BF" w:rsidP="0014419F">
      <w:pPr>
        <w:ind w:firstLine="567"/>
        <w:jc w:val="both"/>
        <w:rPr>
          <w:rFonts w:ascii="Arial" w:hAnsi="Arial" w:cs="Arial"/>
          <w:sz w:val="24"/>
          <w:szCs w:val="24"/>
        </w:rPr>
      </w:pPr>
      <w:r>
        <w:rPr>
          <w:rFonts w:ascii="Arial" w:hAnsi="Arial" w:cs="Arial"/>
          <w:sz w:val="24"/>
          <w:szCs w:val="24"/>
        </w:rPr>
        <w:t xml:space="preserve">  </w:t>
      </w:r>
      <w:r w:rsidR="0014419F" w:rsidRPr="006E3534">
        <w:rPr>
          <w:rFonts w:ascii="Arial" w:hAnsi="Arial" w:cs="Arial"/>
          <w:sz w:val="24"/>
          <w:szCs w:val="24"/>
        </w:rPr>
        <w:t xml:space="preserve">Уполномоченным органом на проведение публичных слушаний или общественных обсуждений является Администрация </w:t>
      </w:r>
      <w:proofErr w:type="spellStart"/>
      <w:r w:rsidR="004A3A20">
        <w:rPr>
          <w:rFonts w:ascii="Arial" w:hAnsi="Arial" w:cs="Arial"/>
          <w:sz w:val="24"/>
          <w:szCs w:val="24"/>
        </w:rPr>
        <w:t>Любоста</w:t>
      </w:r>
      <w:r w:rsidR="004A3A20" w:rsidRPr="006E3534">
        <w:rPr>
          <w:rFonts w:ascii="Arial" w:hAnsi="Arial" w:cs="Arial"/>
          <w:sz w:val="24"/>
          <w:szCs w:val="24"/>
        </w:rPr>
        <w:t>нского</w:t>
      </w:r>
      <w:proofErr w:type="spellEnd"/>
      <w:r w:rsidR="004A3A20" w:rsidRPr="006E3534">
        <w:rPr>
          <w:rFonts w:ascii="Arial" w:hAnsi="Arial" w:cs="Arial"/>
          <w:sz w:val="24"/>
          <w:szCs w:val="24"/>
        </w:rPr>
        <w:t xml:space="preserve"> </w:t>
      </w:r>
      <w:r w:rsidR="0014419F" w:rsidRPr="006E3534">
        <w:rPr>
          <w:rFonts w:ascii="Arial" w:hAnsi="Arial" w:cs="Arial"/>
          <w:sz w:val="24"/>
          <w:szCs w:val="24"/>
        </w:rPr>
        <w:t>сельсовета.</w:t>
      </w:r>
    </w:p>
    <w:p w:rsidR="0014419F" w:rsidRPr="006E3534" w:rsidRDefault="00E312BF" w:rsidP="0014419F">
      <w:pPr>
        <w:ind w:firstLine="567"/>
        <w:jc w:val="both"/>
        <w:rPr>
          <w:rFonts w:ascii="Arial" w:hAnsi="Arial" w:cs="Arial"/>
          <w:sz w:val="24"/>
          <w:szCs w:val="24"/>
        </w:rPr>
      </w:pPr>
      <w:r>
        <w:rPr>
          <w:rFonts w:ascii="Arial" w:hAnsi="Arial" w:cs="Arial"/>
          <w:sz w:val="24"/>
          <w:szCs w:val="24"/>
        </w:rPr>
        <w:lastRenderedPageBreak/>
        <w:t xml:space="preserve">  </w:t>
      </w:r>
      <w:r w:rsidR="0014419F" w:rsidRPr="006E3534">
        <w:rPr>
          <w:rFonts w:ascii="Arial" w:hAnsi="Arial" w:cs="Arial"/>
          <w:sz w:val="24"/>
          <w:szCs w:val="24"/>
        </w:rPr>
        <w:t>Срок проведения публичных слушаний или общественных обсуждений (продолжительность) – период, в течение которого проводятся публичные слушания или общественные обсуждения, начиная с момента оповещения жителей сельсовета о времени и месте их проведения до дня опубликования заключения о результатах публичных слушаний или общественных обсуждений.</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Протокол публичных слушаний или общественных обсуждений – документ, в котором отражается время и место проведения публичных слушаний, количество участников публичных слушаний или общественных обсуждений (согласно листу регистрации участников, который прилагается к Протоколу публичных слушаний или общественных обсуждений), последовательность проведения публичных слушаний или общественных обсуждений, фамилия, имя, отчество докладчиков и (или) выступающих участников публичных слушаний, краткое содержание доклада или выступления, предложения и замечания участников публичных слушаний или общественных обсуждений, а в случаях, установленных настоящим Положением, итоги голосования.</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Заключение о результатах публичных слушаний – документ, содержащий рекомендации, выработанные по итогам проведения публичных слушаний.</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 xml:space="preserve">1.4. Публичные слушания проводятся по нерабочим дням с 9 до 18 часов по местному времени либо по рабочим дням по индивидуальному графику, </w:t>
      </w:r>
      <w:proofErr w:type="gramStart"/>
      <w:r w:rsidRPr="006E3534">
        <w:rPr>
          <w:rFonts w:ascii="Arial" w:hAnsi="Arial" w:cs="Arial"/>
          <w:sz w:val="24"/>
          <w:szCs w:val="24"/>
        </w:rPr>
        <w:t>согласно постановления</w:t>
      </w:r>
      <w:proofErr w:type="gramEnd"/>
      <w:r w:rsidRPr="006E3534">
        <w:rPr>
          <w:rFonts w:ascii="Arial" w:hAnsi="Arial" w:cs="Arial"/>
          <w:sz w:val="24"/>
          <w:szCs w:val="24"/>
        </w:rPr>
        <w:t xml:space="preserve"> администрации сельсовета. Местом проведения публичных слушаний могут быть актовые залы, нежилые общественные помещения, административные здания, а также иные помещения по работе с населением по месту жительства.</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2. Проекты муниципальных правовых актов и вопросы, подлежащие вынесению на публичные слушания или общественные обсуждения</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2.1. Публичные слушания или общественные обсуждения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Решения, принятые на публичных слушаниях или общественных обсуждениях, носят рекомендательный характер.</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2.2. На публичные слушания или общественные обсуждения в обязательном порядке выносятся:</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 проекты генерального плана сельсовета, в том числе по внесению в него изменений;</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  проекты правил землепользования и застройки сельсовета, в том числе по внесению в них изменений;</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 проекты документации по планировке территории и проекты внесения изменений в них;</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lastRenderedPageBreak/>
        <w:t>– проекты документации по межеванию территорий и проекты внесения изменений в них;</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 вопросы предоставления разрешения на условно разрешенный вид использования земельного участка или объекта капитального строительства (далее – разрешения на условно разрешенный вид использования);</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 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 проекты правил благоустройства и проекты внесения изменений в них.</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3. Оповещение населения о начале общественных обсуждений или публичных слушаний</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 xml:space="preserve">3.1. Организатор публичных слушаний или общественных обсуждений оповещает жителей о предстоящих публичных слушаниях общественных обсуждений не менее чем за 14 дней до даты их проведения путем опубликования постановления Администрации сельсовета о назначении публичных слушаний общественных обсуждений </w:t>
      </w:r>
      <w:r w:rsidR="000F11FF">
        <w:rPr>
          <w:rFonts w:ascii="Arial" w:hAnsi="Arial" w:cs="Arial"/>
          <w:sz w:val="24"/>
          <w:szCs w:val="24"/>
        </w:rPr>
        <w:t>на информационных стендах</w:t>
      </w:r>
      <w:r w:rsidR="00FC660F" w:rsidRPr="006E3534">
        <w:rPr>
          <w:rFonts w:ascii="Arial" w:hAnsi="Arial" w:cs="Arial"/>
          <w:sz w:val="24"/>
          <w:szCs w:val="24"/>
        </w:rPr>
        <w:t>.</w:t>
      </w:r>
      <w:r w:rsidRPr="006E3534">
        <w:rPr>
          <w:rFonts w:ascii="Arial" w:hAnsi="Arial" w:cs="Arial"/>
          <w:sz w:val="24"/>
          <w:szCs w:val="24"/>
        </w:rPr>
        <w:t xml:space="preserve"> </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Одновременно постановление Администрации сельсовета о публичных слушаниях общественных обсуждений размещается на официальном сайте Администрации сельсовета в информационно-телекоммуникационной сети «Интернет».</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 xml:space="preserve">3.2. Дополнительно осуществляется информирование населения в форме объявлений по месту </w:t>
      </w:r>
      <w:proofErr w:type="gramStart"/>
      <w:r w:rsidRPr="006E3534">
        <w:rPr>
          <w:rFonts w:ascii="Arial" w:hAnsi="Arial" w:cs="Arial"/>
          <w:sz w:val="24"/>
          <w:szCs w:val="24"/>
        </w:rPr>
        <w:t>расположения</w:t>
      </w:r>
      <w:proofErr w:type="gramEnd"/>
      <w:r w:rsidRPr="006E3534">
        <w:rPr>
          <w:rFonts w:ascii="Arial" w:hAnsi="Arial" w:cs="Arial"/>
          <w:sz w:val="24"/>
          <w:szCs w:val="24"/>
        </w:rPr>
        <w:t xml:space="preserve"> обсуждаемого на публичных слушаниях или общественных обсуждениях проекта (вопроса).</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3.3. В объявлении о проведении публичных слушаний или общественных обсуждений должна содержаться информация:</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lastRenderedPageBreak/>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 xml:space="preserve">3.4. Проекты муниципальных правовых актов, перечисленные в пункте 2.2 настоящего Положения должны быть предварительно опубликованы (обнародованы) </w:t>
      </w:r>
      <w:r w:rsidR="004A3A20">
        <w:rPr>
          <w:rFonts w:ascii="Arial" w:hAnsi="Arial" w:cs="Arial"/>
          <w:sz w:val="24"/>
          <w:szCs w:val="24"/>
        </w:rPr>
        <w:t xml:space="preserve">на информационных стендах </w:t>
      </w:r>
      <w:r w:rsidRPr="006E3534">
        <w:rPr>
          <w:rFonts w:ascii="Arial" w:hAnsi="Arial" w:cs="Arial"/>
          <w:sz w:val="24"/>
          <w:szCs w:val="24"/>
        </w:rPr>
        <w:t>и размещены на официальном сайте Администрации сельсовета в информационно–телекоммуникационной сети «Интернет» не менее чем за 14 календарных дней до дня проведения публичных слушаний или общественных обсуждений.</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Вопросы, подлежащие рассмотрению на общественных обсуждениях или публичных слушаниях, перечисленные в пункте 2.2 настоящего Положения, распространяются на информационных стендах, оборудованных около здания</w:t>
      </w:r>
      <w:r w:rsidR="00FC660F" w:rsidRPr="006E3534">
        <w:rPr>
          <w:rFonts w:ascii="Arial" w:hAnsi="Arial" w:cs="Arial"/>
          <w:sz w:val="24"/>
          <w:szCs w:val="24"/>
        </w:rPr>
        <w:t>,</w:t>
      </w:r>
      <w:r w:rsidRPr="006E3534">
        <w:rPr>
          <w:rFonts w:ascii="Arial" w:hAnsi="Arial" w:cs="Arial"/>
          <w:sz w:val="24"/>
          <w:szCs w:val="24"/>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5.2.1. настоящего Положения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4. Процедура проведения общественных обсуждений или публичных слушаний</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4.1. Процедура проведения общественных обсуждений состоит из следующих этапов:</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1) оповещение о начале общественных обсуждений;</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w:t>
      </w:r>
      <w:r w:rsidRPr="006E3534">
        <w:rPr>
          <w:rFonts w:ascii="Arial" w:hAnsi="Arial" w:cs="Arial"/>
          <w:sz w:val="24"/>
          <w:szCs w:val="24"/>
        </w:rPr>
        <w:lastRenderedPageBreak/>
        <w:t>государственных и муниципальных услуг (далее в настоящей статье – информационные системы) и открытие экспозиции или экспозиций такого проекта;</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3) проведение экспозиции или экспозиций проекта, подлежащего рассмотрению на общественных обсуждениях;</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4) подготовка и оформление протокола общественных обсуждений;</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5) подготовка и опубликование заключения о результатах общественных обсуждений.</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4.2. Процедура проведения публичных слушаний состоит из следующих этапов:</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1) оповещение о начале публичных слушаний;</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3) проведение экспозиции или экспозиций проекта, подлежащего рассмотрению на публичных слушаниях;</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4) проведение собрания или собраний участников публичных слушаний;</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5) подготовка и оформление протокола публичных слушаний;</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6) подготовка и опубликование заключения о результатах публичных слушаний.</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5. Порядок организации и проведения публичных слушаний или общественных обсуждений</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5.1. В период размещения в соответствии с пунктом 2 части 4.1. и пунктом 2 части 4.2. настоящего Положения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5.3 настоящего Положения идентификацию, имеют право вносить предложения и замечания, касающиеся такого проекта:</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1) посредством официального сайта или информационных систем (в случае проведения общественных обсуждений);</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3) в письменной форме в адрес организатора общественных обсуждений или публичных слушаний;</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lastRenderedPageBreak/>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5.1.1. Предложения и замечания, внесенные в соответствии с частью 5.1. настоящего Положения,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5.3.3 настоящего Положения.</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5.2.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5.2.1.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 xml:space="preserve">5.3.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w:t>
      </w:r>
      <w:r w:rsidRPr="006E3534">
        <w:rPr>
          <w:rFonts w:ascii="Arial" w:hAnsi="Arial" w:cs="Arial"/>
          <w:sz w:val="24"/>
          <w:szCs w:val="24"/>
        </w:rPr>
        <w:lastRenderedPageBreak/>
        <w:t>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5.3.1. Не требуется представление указанных в части 5.3 настоящего Положения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4.2. настоящего Положения, может использоваться единая система идентификации и аутентификации.</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5.3.2.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5.3.3. Предложения и замечания, внесенные в соответствии с частью 5.1. настоящего Положения,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5.4.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5.5. Официальный сайт и (или) информационные системы должны обеспечивать возможность:</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lastRenderedPageBreak/>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2) представления информации о результатах общественных обсуждений, количестве участников общественных обсуждений.</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5.6.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1) дата оформления протокола общественных обсуждений или публичных слушаний;</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2) информация об организаторе общественных обсуждений или публичных слушаний;</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5.7.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5.8.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 xml:space="preserve">5.9. На основании протокола общественных обсуждений или публичных слушаний организатор общественных обсуждений или публичных слушаний </w:t>
      </w:r>
      <w:r w:rsidRPr="006E3534">
        <w:rPr>
          <w:rFonts w:ascii="Arial" w:hAnsi="Arial" w:cs="Arial"/>
          <w:sz w:val="24"/>
          <w:szCs w:val="24"/>
        </w:rPr>
        <w:lastRenderedPageBreak/>
        <w:t>осуществляет подготовку заключения о результатах общественных обсуждений или публичных слушаний.</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5.10. В заключении о результатах общественных обсуждений или публичных слушаний должны быть указаны:</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1) дата оформления заключения о результатах общественных обсуждений или публичных слушаний;</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5.11.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6. Публичные слушания или общественные обсуждения по проектам генеральных планов поселений, в том числе по внесению в них изменений</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6.1. Публичные слушания или общественные о</w:t>
      </w:r>
      <w:r w:rsidR="00512F0D">
        <w:rPr>
          <w:rFonts w:ascii="Arial" w:hAnsi="Arial" w:cs="Arial"/>
          <w:sz w:val="24"/>
          <w:szCs w:val="24"/>
        </w:rPr>
        <w:t>б</w:t>
      </w:r>
      <w:r w:rsidRPr="006E3534">
        <w:rPr>
          <w:rFonts w:ascii="Arial" w:hAnsi="Arial" w:cs="Arial"/>
          <w:sz w:val="24"/>
          <w:szCs w:val="24"/>
        </w:rPr>
        <w:t xml:space="preserve">суждения по проекту генерального плана сельского сельсовета, а также по внесению в него изменений организует Администрация сельсовета в соответствии с положениями статьи 28 Градостроительного кодекса Российской Федерации с жителями определенных частей территории сельского сельсовета. Оповещение жителей о публичных </w:t>
      </w:r>
      <w:r w:rsidRPr="006E3534">
        <w:rPr>
          <w:rFonts w:ascii="Arial" w:hAnsi="Arial" w:cs="Arial"/>
          <w:sz w:val="24"/>
          <w:szCs w:val="24"/>
        </w:rPr>
        <w:lastRenderedPageBreak/>
        <w:t>слушаниях или общественных осуждениях проводится в порядке, установленном настоящим Положением.</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6.2. Публичные слушания или общественные осуждения проводятся в каждом населенном пункте муниципального образования – сельского сельсовета. В случае внесения изменений в генеральный план в отношении части территории сельсовета публичные слушания или общественные осуждения проводятся с участием правообладателей земельных участков и (или) объектов капитального строительства, находящихся в границах территории сельсовета, в отношении которой осуществлялась подготовка указанных изменений.</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При проведении публичных слушаний или общественных осуждений в целях обеспечения всем заинтересованным лицам равных возможностей для участия в публичных слушаниях или общественных осуждениях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законом Новгородской области исходя из требования обеспечения всем заинтересованным лицам равных возможностей для выражения своего мнения.</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6.3. В целях доведения до жителей информации о содержании проекта генерального плана сельского сельсовета Администрация сельсовета в обязательном порядке организует выставки, экспозиции демонстрационных материалов проектов генеральных планов, выступления представителей органов местного самоуправления, разработчиков проектов генеральных планов на собраниях жителей, в печатных средствах массовой информации.</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6.4. Участники публичных слушаний или общественных осуждений вправе представить в Администрацию сельсовета свои предложения и замечания, касающиеся проекта генерального плана сельского сельсовета, для включения их в протокол публичных слушаний или общественных осуждений.</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6.5. Срок проведения публичных слушаний или общественных осуждений с момента оповещения жителей сельских поселений об их проведении до дня опубликования заключения о результатах публичных слушаний или общественных осуждений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6.6. Глава сельсовета с учетом заключения о результатах публичных слушаний принимает решение:</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1) о согласии с проектом генерального плана и направлении его в Собрание депутатов сельсовета;</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2) об отклонении проекта генерального плана и о направлении его на доработку.</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lastRenderedPageBreak/>
        <w:t>7. Публичные слушания или общественные обсуждения по проекту Правил землепользования и застройки сельского сельсовета</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 xml:space="preserve">7.1. Публичные слушания или общественные осуждения по проекту Правил землепользования и застройки сельского сельсовета (далее – Правила), а также по внесению в них изменений организует и проводит </w:t>
      </w:r>
      <w:r w:rsidR="00512F0D">
        <w:rPr>
          <w:rFonts w:ascii="Arial" w:hAnsi="Arial" w:cs="Arial"/>
          <w:sz w:val="24"/>
          <w:szCs w:val="24"/>
        </w:rPr>
        <w:t xml:space="preserve">созданная постановлением администрации сельсовета </w:t>
      </w:r>
      <w:bookmarkStart w:id="0" w:name="_GoBack"/>
      <w:bookmarkEnd w:id="0"/>
      <w:r w:rsidRPr="006E3534">
        <w:rPr>
          <w:rFonts w:ascii="Arial" w:hAnsi="Arial" w:cs="Arial"/>
          <w:sz w:val="24"/>
          <w:szCs w:val="24"/>
        </w:rPr>
        <w:t>комиссия по Правилам землепользования и застройки сельского сельсовета (далее – комиссия). Оповещение жителей о публичных слушаниях или общественных осуждений проводится в порядке, установленном настоящим Положением.</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7.2. Продолжительность публичных слушаний или общественных осуждений по проекту Правил составляет не менее двух и не более четырех месяцев со дня опубликования такого проекта.</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7.3. В случае подготовки правил землепользования и застройки применительно к части территории сельсовета публичные слушания или общественные осуждения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сельсовета.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или общественные осуждения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или общественных осуждений не может быть более чем один месяц.</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7.4.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или общественные осуждения по предложению о внесении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или общественных осуждений по предложению о внесении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не более чем через 15 дней со дня принятия Главой сельсовета решения о проведении публичных слушаний или общественных осуждений по предложению о внесении изменений в Правила.</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lastRenderedPageBreak/>
        <w:t>7.5. Участники публичных слушаний вправе представить в комиссию свои предложения и замечания по проекту Правил или по внесению в них изменений для включения их в протокол публичных слушаний.</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7.6. После завершения публичных слушаний или общественных осуждений по проекту Правил</w:t>
      </w:r>
      <w:r w:rsidR="00FC660F" w:rsidRPr="006E3534">
        <w:rPr>
          <w:rFonts w:ascii="Arial" w:hAnsi="Arial" w:cs="Arial"/>
          <w:sz w:val="24"/>
          <w:szCs w:val="24"/>
        </w:rPr>
        <w:t>,</w:t>
      </w:r>
      <w:r w:rsidRPr="006E3534">
        <w:rPr>
          <w:rFonts w:ascii="Arial" w:hAnsi="Arial" w:cs="Arial"/>
          <w:sz w:val="24"/>
          <w:szCs w:val="24"/>
        </w:rPr>
        <w:t xml:space="preserve"> комиссия с учетом результатов публичных слушаний или общественных осуждений обеспечивает внесение изменений в проект Правил и представляет указанный проект Главе сельсовета. Обязательными приложениями к проекту Правил являются протокол публичных слушаний или общественных осуждений и заключение о результатах публичных слушаний или общественных осуждений, за исключением случаев, если их проведение в соответствии с Градостроительным Кодексом Российской Федерации не требуется.</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7.7. Глава Администрации в течение десяти дней после представления ему проекта правил землепользования и застройки и указанных в части 7.6. настоящего Положения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8. Публичные слушания или общественные обсуждения по вопросам предоставления разрешения на условно разрешенный вид использования</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земельного участка или объекта капитального строительства,</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предоставления на отклонение от предельных параметров</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разрешенного строительства</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8.1.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организуются и проводятся комиссией.</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8.2. Работа комиссии осуществляется по мере необходимости при поступлении заявления от заинтересованных физических или юридических лиц (далее – заявитель). Заявление подается на имя председателя комиссии. Форма такого заявления и перечень прилагаемых к нему документов утверждаются постановлением Администрации сельсовета.</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 xml:space="preserve">8.3.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или общественные обсуждения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проводятся с участием граждан, проживающих в пределах территориальной зоны, </w:t>
      </w:r>
      <w:r w:rsidRPr="006E3534">
        <w:rPr>
          <w:rFonts w:ascii="Arial" w:hAnsi="Arial" w:cs="Arial"/>
          <w:sz w:val="24"/>
          <w:szCs w:val="24"/>
        </w:rPr>
        <w:lastRenderedPageBreak/>
        <w:t>в границах которой расположен земельный участок или объект капитального строительства, применительно к которому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или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8.4. Комиссия направляет сообщения о проведении публичных слушаний или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Указанные сообщения направляются не более чем через 10 дней со дня поступления заявления заинтересованного лица о предоставлении разрешения на условно разрешенный вид использования.</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8.5. Срок проведения публичных слушаний или общественных обсуждений с момента оповещения жителей о времени и месте их проведения до дня опубликования заключения о результатах публичных слушаний или общественных обсуждений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8.6. Расходы, связанные с организацией и проведением публичных слушаний или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8.7.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сельсовета.</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 xml:space="preserve">8.8. На основании указанных в части 8.7. настоящего Положения рекомендаций Глава сельсовета в течение трех дней со дня поступления таких </w:t>
      </w:r>
      <w:r w:rsidRPr="006E3534">
        <w:rPr>
          <w:rFonts w:ascii="Arial" w:hAnsi="Arial" w:cs="Arial"/>
          <w:sz w:val="24"/>
          <w:szCs w:val="24"/>
        </w:rPr>
        <w:lastRenderedPageBreak/>
        <w:t>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8.9.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9 Публичные слушания или общественные обсуждения по проекту планировки территории и проектам межевания</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9.1. Публичные слушания или общественные обсуждения по проекту планировки территории, а также по проекту межевания организует и проводит Администрация сельсовета в соответствии с положениями статьи 46 Градостроительного кодекса Российской Федерации.</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9.2. Публичные слушания или общественные обсуждения по проекту планировки и проекту межевания территории проводятся с участием граждан, проживающих на территории, применительно к которой осуществляется подготовка проекта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 xml:space="preserve">9.3.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proofErr w:type="gramStart"/>
      <w:r w:rsidRPr="006E3534">
        <w:rPr>
          <w:rFonts w:ascii="Arial" w:hAnsi="Arial" w:cs="Arial"/>
          <w:sz w:val="24"/>
          <w:szCs w:val="24"/>
        </w:rPr>
        <w:t>статьей  5.1</w:t>
      </w:r>
      <w:proofErr w:type="gramEnd"/>
      <w:r w:rsidRPr="006E3534">
        <w:rPr>
          <w:rFonts w:ascii="Arial" w:hAnsi="Arial" w:cs="Arial"/>
          <w:sz w:val="24"/>
          <w:szCs w:val="24"/>
        </w:rPr>
        <w:t xml:space="preserve"> Градостроительного кодекса Российской Федерации.</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9.4. Участники публичных слушаний или общественных обсуждений вправе представить в Администрацию сельсовета свои предложения и замечания по проекту планировки или проекту межевания для включения их в протокол публичных слушаний или общественных обсуждений.</w:t>
      </w:r>
      <w:r w:rsidRPr="006E3534">
        <w:rPr>
          <w:rFonts w:ascii="Arial" w:hAnsi="Arial" w:cs="Arial"/>
          <w:sz w:val="24"/>
          <w:szCs w:val="24"/>
        </w:rPr>
        <w:cr/>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9.5. Срок проведения публичных слушаний или общественных обсуждений со дня оповещения жителей о времени и месте их проведения до дня опубликования заключения о результатах публичных слушаний или общественных обсуждений не может быть менее одного и более трех месяцев.</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lastRenderedPageBreak/>
        <w:t>10. Публичные слушания или общественные обсуждения по проекту</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правил благоустройства территорий и изменений в них</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10.1. Публичные слушания или общественные осуждения по проекту правил благоустройства территории сельсовета, а также по внесению в них изменений организует Администрация сельсовета в соответствии с положениями статьи 5.1. Градостроительного кодекса Российской Федерации, настоящего Положения, с жителями территории сельсовета. Оповещение жителей о публичных слушаниях или общественных осуждениях проводится в порядке, установленном настоящим Положением.</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10.</w:t>
      </w:r>
      <w:proofErr w:type="gramStart"/>
      <w:r w:rsidRPr="006E3534">
        <w:rPr>
          <w:rFonts w:ascii="Arial" w:hAnsi="Arial" w:cs="Arial"/>
          <w:sz w:val="24"/>
          <w:szCs w:val="24"/>
        </w:rPr>
        <w:t>2.Срок</w:t>
      </w:r>
      <w:proofErr w:type="gramEnd"/>
      <w:r w:rsidRPr="006E3534">
        <w:rPr>
          <w:rFonts w:ascii="Arial" w:hAnsi="Arial" w:cs="Arial"/>
          <w:sz w:val="24"/>
          <w:szCs w:val="24"/>
        </w:rPr>
        <w:t xml:space="preserve">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10.3. Участники публичных слушаний или общественных обсуждений вправе представить в Администрацию сельсовета свои предложения и замечания по проекту благоустройства территории сельсовета для включения их в протокол публичных слушаний или общественных обсуждений.</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10.4. После завершения публичных слушаний или общественных осуждений по проекту Правил благоустройства территории сельсовета, указанный проект Правил представляется Главе сельсовета. Обязательными приложениями к проекту Правил благоустройства территории сельсовета являются протокол публичных слушаний или общественных осуждений.</w:t>
      </w:r>
    </w:p>
    <w:p w:rsidR="0014419F" w:rsidRPr="006E3534" w:rsidRDefault="0014419F" w:rsidP="0014419F">
      <w:pPr>
        <w:ind w:firstLine="567"/>
        <w:jc w:val="both"/>
        <w:rPr>
          <w:rFonts w:ascii="Arial" w:hAnsi="Arial" w:cs="Arial"/>
          <w:sz w:val="24"/>
          <w:szCs w:val="24"/>
        </w:rPr>
      </w:pPr>
      <w:r w:rsidRPr="006E3534">
        <w:rPr>
          <w:rFonts w:ascii="Arial" w:hAnsi="Arial" w:cs="Arial"/>
          <w:sz w:val="24"/>
          <w:szCs w:val="24"/>
        </w:rPr>
        <w:t xml:space="preserve">10.5. Глава сельсовета в течение десяти дней после представления ему проекта правил благоустройства территории сельсовета и указанных в части 10.4. настоящего Положения обязательных приложений направляет указанный проект в Собрание </w:t>
      </w:r>
      <w:proofErr w:type="gramStart"/>
      <w:r w:rsidRPr="006E3534">
        <w:rPr>
          <w:rFonts w:ascii="Arial" w:hAnsi="Arial" w:cs="Arial"/>
          <w:sz w:val="24"/>
          <w:szCs w:val="24"/>
        </w:rPr>
        <w:t>депутатов  сельсовета</w:t>
      </w:r>
      <w:proofErr w:type="gramEnd"/>
      <w:r w:rsidRPr="006E3534">
        <w:rPr>
          <w:rFonts w:ascii="Arial" w:hAnsi="Arial" w:cs="Arial"/>
          <w:sz w:val="24"/>
          <w:szCs w:val="24"/>
        </w:rPr>
        <w:t xml:space="preserve"> для рассмотрения и утверждения.</w:t>
      </w:r>
    </w:p>
    <w:p w:rsidR="0014419F" w:rsidRPr="006E3534" w:rsidRDefault="0014419F" w:rsidP="0014419F">
      <w:pPr>
        <w:ind w:firstLine="567"/>
        <w:jc w:val="both"/>
        <w:rPr>
          <w:rFonts w:ascii="Arial" w:hAnsi="Arial" w:cs="Arial"/>
          <w:sz w:val="24"/>
          <w:szCs w:val="24"/>
        </w:rPr>
      </w:pPr>
    </w:p>
    <w:p w:rsidR="0014419F" w:rsidRPr="006E3534" w:rsidRDefault="0014419F" w:rsidP="0014419F">
      <w:pPr>
        <w:ind w:firstLine="567"/>
        <w:jc w:val="both"/>
        <w:rPr>
          <w:rFonts w:ascii="Arial" w:hAnsi="Arial" w:cs="Arial"/>
          <w:sz w:val="24"/>
          <w:szCs w:val="24"/>
        </w:rPr>
      </w:pPr>
    </w:p>
    <w:p w:rsidR="0014419F" w:rsidRPr="006E3534" w:rsidRDefault="0014419F" w:rsidP="0014419F">
      <w:pPr>
        <w:jc w:val="both"/>
        <w:rPr>
          <w:rFonts w:ascii="Arial" w:hAnsi="Arial" w:cs="Arial"/>
          <w:sz w:val="24"/>
          <w:szCs w:val="24"/>
        </w:rPr>
      </w:pPr>
    </w:p>
    <w:p w:rsidR="00682232" w:rsidRPr="006E3534" w:rsidRDefault="00512F0D">
      <w:pPr>
        <w:rPr>
          <w:rFonts w:ascii="Arial" w:hAnsi="Arial" w:cs="Arial"/>
          <w:sz w:val="24"/>
          <w:szCs w:val="24"/>
        </w:rPr>
      </w:pPr>
    </w:p>
    <w:sectPr w:rsidR="00682232" w:rsidRPr="006E35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A00002EF" w:usb1="4000207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2D77"/>
    <w:rsid w:val="00012552"/>
    <w:rsid w:val="000F11FF"/>
    <w:rsid w:val="001240CA"/>
    <w:rsid w:val="0014419F"/>
    <w:rsid w:val="001E3FA2"/>
    <w:rsid w:val="003646CA"/>
    <w:rsid w:val="00476AF9"/>
    <w:rsid w:val="004A3A20"/>
    <w:rsid w:val="00512F0D"/>
    <w:rsid w:val="005F1C3C"/>
    <w:rsid w:val="005F6369"/>
    <w:rsid w:val="00697246"/>
    <w:rsid w:val="006D5C9F"/>
    <w:rsid w:val="006E3534"/>
    <w:rsid w:val="008F01CE"/>
    <w:rsid w:val="00904B51"/>
    <w:rsid w:val="00A726FE"/>
    <w:rsid w:val="00D04A16"/>
    <w:rsid w:val="00DB0D1A"/>
    <w:rsid w:val="00DE3271"/>
    <w:rsid w:val="00E312BF"/>
    <w:rsid w:val="00E52D77"/>
    <w:rsid w:val="00ED109E"/>
    <w:rsid w:val="00FC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BB65B"/>
  <w15:docId w15:val="{BECE7462-914F-419A-AB30-236BB11BD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41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4A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4A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16</Pages>
  <Words>5787</Words>
  <Characters>32989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20</cp:revision>
  <cp:lastPrinted>2018-06-21T11:03:00Z</cp:lastPrinted>
  <dcterms:created xsi:type="dcterms:W3CDTF">2018-06-21T07:07:00Z</dcterms:created>
  <dcterms:modified xsi:type="dcterms:W3CDTF">2018-11-30T09:44:00Z</dcterms:modified>
</cp:coreProperties>
</file>