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4BF" w:rsidRPr="007E42E1" w:rsidRDefault="00E104BF" w:rsidP="00E104BF">
      <w:pPr>
        <w:pStyle w:val="Default"/>
        <w:jc w:val="right"/>
        <w:rPr>
          <w:rFonts w:ascii="Segoe UI" w:hAnsi="Segoe UI" w:cs="Segoe UI"/>
          <w:sz w:val="28"/>
          <w:szCs w:val="28"/>
        </w:rPr>
      </w:pPr>
      <w:r w:rsidRPr="007E42E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2ADA56D" wp14:editId="2AB00790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2E1">
        <w:rPr>
          <w:rFonts w:ascii="Segoe UI" w:hAnsi="Segoe UI" w:cs="Segoe UI"/>
          <w:sz w:val="28"/>
          <w:szCs w:val="28"/>
        </w:rPr>
        <w:t>ПРЕСС-РЕЛИЗ</w:t>
      </w:r>
    </w:p>
    <w:p w:rsidR="00E104BF" w:rsidRDefault="00E104BF" w:rsidP="00E104BF"/>
    <w:p w:rsidR="00E104BF" w:rsidRDefault="00E104BF" w:rsidP="00E104BF"/>
    <w:p w:rsidR="00E104BF" w:rsidRDefault="00533D60" w:rsidP="004449FA">
      <w:pPr>
        <w:spacing w:before="120" w:after="120"/>
        <w:jc w:val="center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ПОДАТЬ ЗАЯВЛЕНИЕ НА КАДАСТРОВЫЙ УЧЕТ И РЕГИСТРАЦИЮ ПРАВ, ИСПРАВИТЬ ТЕХНИЧЕСКУЮ ОШИБКУ МОЖНО В </w:t>
      </w:r>
      <w:proofErr w:type="gramStart"/>
      <w:r>
        <w:rPr>
          <w:rFonts w:ascii="Segoe UI" w:hAnsi="Segoe UI" w:cs="Segoe UI"/>
          <w:color w:val="000000" w:themeColor="text1"/>
          <w:sz w:val="24"/>
          <w:szCs w:val="24"/>
        </w:rPr>
        <w:t>РАМКАХ</w:t>
      </w:r>
      <w:proofErr w:type="gramEnd"/>
      <w:r>
        <w:rPr>
          <w:rFonts w:ascii="Segoe UI" w:hAnsi="Segoe UI" w:cs="Segoe UI"/>
          <w:color w:val="000000" w:themeColor="text1"/>
          <w:sz w:val="24"/>
          <w:szCs w:val="24"/>
        </w:rPr>
        <w:t xml:space="preserve"> ВЫЕЗДНОГО  ОБСЛУЖИВАНИЯ</w:t>
      </w:r>
    </w:p>
    <w:p w:rsidR="00E104BF" w:rsidRDefault="00E104BF" w:rsidP="004449FA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proofErr w:type="gramStart"/>
      <w:r>
        <w:rPr>
          <w:rFonts w:ascii="Segoe UI" w:hAnsi="Segoe UI" w:cs="Segoe UI"/>
          <w:color w:val="000000" w:themeColor="text1"/>
          <w:sz w:val="24"/>
          <w:szCs w:val="24"/>
        </w:rPr>
        <w:t>У жителей г. Курска, Курского района и г. Курчатова Курской области появилась возможность подать заявление о кадастровом учете или государственной регистрации прав, а также об исправлении технической ошибки в сведениях Единого государственного реестра недвижимости (ЕГРН) в рамках выездного обслуживания специалистами Кадастровой палаты по Курской области.</w:t>
      </w:r>
      <w:proofErr w:type="gramEnd"/>
    </w:p>
    <w:p w:rsidR="00533D60" w:rsidRDefault="00E104BF" w:rsidP="004449FA">
      <w:pPr>
        <w:pStyle w:val="a5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Подать </w:t>
      </w:r>
      <w:r w:rsidRPr="00C948A9">
        <w:rPr>
          <w:rFonts w:ascii="Segoe UI" w:hAnsi="Segoe UI" w:cs="Segoe UI"/>
          <w:color w:val="000000" w:themeColor="text1"/>
          <w:sz w:val="24"/>
          <w:szCs w:val="24"/>
        </w:rPr>
        <w:t>заявку на выездное обслуживание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можно</w:t>
      </w:r>
      <w:r w:rsidR="00533D60" w:rsidRPr="00533D60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533D60">
        <w:rPr>
          <w:rFonts w:ascii="Segoe UI" w:hAnsi="Segoe UI" w:cs="Segoe UI"/>
          <w:color w:val="000000" w:themeColor="text1"/>
          <w:sz w:val="24"/>
          <w:szCs w:val="24"/>
        </w:rPr>
        <w:t xml:space="preserve">одним из удобных способов: лично </w:t>
      </w:r>
      <w:r w:rsidRPr="00C948A9">
        <w:rPr>
          <w:rFonts w:ascii="Segoe UI" w:hAnsi="Segoe UI" w:cs="Segoe UI"/>
          <w:color w:val="000000" w:themeColor="text1"/>
          <w:sz w:val="24"/>
          <w:szCs w:val="24"/>
        </w:rPr>
        <w:t>о</w:t>
      </w:r>
      <w:r w:rsidR="00533D60">
        <w:rPr>
          <w:rFonts w:ascii="Segoe UI" w:hAnsi="Segoe UI" w:cs="Segoe UI"/>
          <w:color w:val="000000" w:themeColor="text1"/>
          <w:sz w:val="24"/>
          <w:szCs w:val="24"/>
        </w:rPr>
        <w:t>брати</w:t>
      </w:r>
      <w:bookmarkStart w:id="0" w:name="_GoBack"/>
      <w:bookmarkEnd w:id="0"/>
      <w:r w:rsidR="00533D60">
        <w:rPr>
          <w:rFonts w:ascii="Segoe UI" w:hAnsi="Segoe UI" w:cs="Segoe UI"/>
          <w:color w:val="000000" w:themeColor="text1"/>
          <w:sz w:val="24"/>
          <w:szCs w:val="24"/>
        </w:rPr>
        <w:t xml:space="preserve">вшись в Кадастровую палату по адресу: г. Курск, </w:t>
      </w:r>
      <w:proofErr w:type="spellStart"/>
      <w:r w:rsidR="00533D60">
        <w:rPr>
          <w:rFonts w:ascii="Segoe UI" w:hAnsi="Segoe UI" w:cs="Segoe UI"/>
          <w:color w:val="000000" w:themeColor="text1"/>
          <w:sz w:val="24"/>
          <w:szCs w:val="24"/>
        </w:rPr>
        <w:t>пр</w:t>
      </w:r>
      <w:proofErr w:type="spellEnd"/>
      <w:r w:rsidR="00533D60">
        <w:rPr>
          <w:rFonts w:ascii="Segoe UI" w:hAnsi="Segoe UI" w:cs="Segoe UI"/>
          <w:color w:val="000000" w:themeColor="text1"/>
          <w:sz w:val="24"/>
          <w:szCs w:val="24"/>
        </w:rPr>
        <w:t xml:space="preserve">-д Сергеева, д. 10А, </w:t>
      </w:r>
      <w:r w:rsidRPr="00C948A9">
        <w:rPr>
          <w:rFonts w:ascii="Segoe UI" w:hAnsi="Segoe UI" w:cs="Segoe UI"/>
          <w:color w:val="000000" w:themeColor="text1"/>
          <w:sz w:val="24"/>
          <w:szCs w:val="24"/>
        </w:rPr>
        <w:t>по телефону 8 (4712) 72-40-0</w:t>
      </w:r>
      <w:r w:rsidR="00533D60">
        <w:rPr>
          <w:rFonts w:ascii="Segoe UI" w:hAnsi="Segoe UI" w:cs="Segoe UI"/>
          <w:color w:val="000000" w:themeColor="text1"/>
          <w:sz w:val="24"/>
          <w:szCs w:val="24"/>
        </w:rPr>
        <w:t>0</w:t>
      </w:r>
      <w:r w:rsidR="005A3F6F">
        <w:rPr>
          <w:rFonts w:ascii="Segoe UI" w:hAnsi="Segoe UI" w:cs="Segoe UI"/>
          <w:color w:val="000000" w:themeColor="text1"/>
          <w:sz w:val="24"/>
          <w:szCs w:val="24"/>
        </w:rPr>
        <w:t>, 72-40-01</w:t>
      </w:r>
      <w:r w:rsidR="00533D60">
        <w:rPr>
          <w:rFonts w:ascii="Segoe UI" w:hAnsi="Segoe UI" w:cs="Segoe UI"/>
          <w:color w:val="000000" w:themeColor="text1"/>
          <w:sz w:val="24"/>
          <w:szCs w:val="24"/>
        </w:rPr>
        <w:t>,</w:t>
      </w:r>
      <w:r w:rsidRPr="00C948A9">
        <w:rPr>
          <w:rFonts w:ascii="Segoe UI" w:hAnsi="Segoe UI" w:cs="Segoe UI"/>
          <w:color w:val="000000" w:themeColor="text1"/>
          <w:sz w:val="24"/>
          <w:szCs w:val="24"/>
        </w:rPr>
        <w:t xml:space="preserve"> по электронной почте </w:t>
      </w:r>
      <w:hyperlink r:id="rId7" w:history="1">
        <w:r w:rsidR="00533D60" w:rsidRPr="00C1028B">
          <w:rPr>
            <w:rStyle w:val="a3"/>
            <w:rFonts w:ascii="Segoe UI" w:hAnsi="Segoe UI" w:cs="Segoe UI"/>
            <w:sz w:val="24"/>
            <w:szCs w:val="24"/>
            <w:lang w:val="en-US"/>
          </w:rPr>
          <w:t>filial</w:t>
        </w:r>
        <w:r w:rsidR="00533D60" w:rsidRPr="00C1028B">
          <w:rPr>
            <w:rStyle w:val="a3"/>
            <w:rFonts w:ascii="Segoe UI" w:hAnsi="Segoe UI" w:cs="Segoe UI"/>
            <w:sz w:val="24"/>
            <w:szCs w:val="24"/>
          </w:rPr>
          <w:t>@46.kadastr.ru</w:t>
        </w:r>
      </w:hyperlink>
      <w:r w:rsidR="00533D60">
        <w:rPr>
          <w:rFonts w:ascii="Segoe UI" w:hAnsi="Segoe UI" w:cs="Segoe UI"/>
          <w:color w:val="000000" w:themeColor="text1"/>
          <w:sz w:val="24"/>
          <w:szCs w:val="24"/>
        </w:rPr>
        <w:t xml:space="preserve"> или позвонив в контактный центр по номеру 8-800-100-34-34</w:t>
      </w:r>
      <w:r w:rsidRPr="00C948A9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</w:p>
    <w:p w:rsidR="00E104BF" w:rsidRPr="00C948A9" w:rsidRDefault="00E104BF" w:rsidP="004449FA">
      <w:pPr>
        <w:pStyle w:val="a5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948A9">
        <w:rPr>
          <w:rFonts w:ascii="Segoe UI" w:hAnsi="Segoe UI" w:cs="Segoe UI"/>
          <w:color w:val="000000" w:themeColor="text1"/>
          <w:sz w:val="24"/>
          <w:szCs w:val="24"/>
        </w:rPr>
        <w:t xml:space="preserve">Представители Кадастровой палаты рассмотрят заявку в короткий срок и свяжутся с </w:t>
      </w:r>
      <w:r w:rsidR="007E7FD5">
        <w:rPr>
          <w:rFonts w:ascii="Segoe UI" w:hAnsi="Segoe UI" w:cs="Segoe UI"/>
          <w:color w:val="000000" w:themeColor="text1"/>
          <w:sz w:val="24"/>
          <w:szCs w:val="24"/>
        </w:rPr>
        <w:t>заявителем</w:t>
      </w:r>
      <w:r w:rsidRPr="00C948A9">
        <w:rPr>
          <w:rFonts w:ascii="Segoe UI" w:hAnsi="Segoe UI" w:cs="Segoe UI"/>
          <w:color w:val="000000" w:themeColor="text1"/>
          <w:sz w:val="24"/>
          <w:szCs w:val="24"/>
        </w:rPr>
        <w:t>, чтобы согласовать дату и время визита. Необходимую для приема и выдачи документов оргтехнику специалисты  привезут самостоятельно.</w:t>
      </w:r>
    </w:p>
    <w:p w:rsidR="00730AC5" w:rsidRDefault="004449FA" w:rsidP="004449FA">
      <w:pPr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Узнать подробнее об услуге</w:t>
      </w:r>
      <w:r w:rsidR="00D11DB2">
        <w:rPr>
          <w:rFonts w:ascii="Segoe UI" w:hAnsi="Segoe UI" w:cs="Segoe UI"/>
          <w:color w:val="000000" w:themeColor="text1"/>
          <w:sz w:val="24"/>
          <w:szCs w:val="24"/>
        </w:rPr>
        <w:t>, тарифах*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можно</w:t>
      </w:r>
      <w:r w:rsidR="00730AC5">
        <w:rPr>
          <w:rFonts w:ascii="Segoe UI" w:hAnsi="Segoe UI" w:cs="Segoe UI"/>
          <w:color w:val="000000" w:themeColor="text1"/>
          <w:sz w:val="24"/>
          <w:szCs w:val="24"/>
        </w:rPr>
        <w:t xml:space="preserve"> одним из перечисленных выше способов, а также на официальном сайте</w:t>
      </w:r>
      <w:r w:rsidR="00730AC5" w:rsidRPr="00D95804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hyperlink r:id="rId8" w:history="1">
        <w:r w:rsidR="00730AC5" w:rsidRPr="008C703D">
          <w:rPr>
            <w:rStyle w:val="a3"/>
            <w:rFonts w:ascii="Segoe UI" w:hAnsi="Segoe UI" w:cs="Segoe UI"/>
            <w:sz w:val="24"/>
            <w:szCs w:val="24"/>
          </w:rPr>
          <w:t>Федеральной кадастровой палаты</w:t>
        </w:r>
      </w:hyperlink>
      <w:r w:rsidR="00730AC5">
        <w:rPr>
          <w:rStyle w:val="a3"/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730AC5">
        <w:rPr>
          <w:rFonts w:ascii="Segoe UI" w:hAnsi="Segoe UI" w:cs="Segoe UI"/>
          <w:color w:val="000000" w:themeColor="text1"/>
          <w:sz w:val="24"/>
          <w:szCs w:val="24"/>
        </w:rPr>
        <w:t xml:space="preserve">в официальной группе </w:t>
      </w:r>
      <w:hyperlink r:id="rId9" w:history="1">
        <w:r w:rsidR="00730AC5" w:rsidRPr="00730AC5">
          <w:rPr>
            <w:rStyle w:val="a3"/>
            <w:rFonts w:ascii="Segoe UI" w:hAnsi="Segoe UI" w:cs="Segoe UI"/>
            <w:sz w:val="24"/>
            <w:szCs w:val="24"/>
          </w:rPr>
          <w:t>Кадастровой палаты по Курской области</w:t>
        </w:r>
      </w:hyperlink>
      <w:r w:rsidR="00730AC5">
        <w:rPr>
          <w:rFonts w:ascii="Segoe UI" w:hAnsi="Segoe UI" w:cs="Segoe UI"/>
          <w:color w:val="000000" w:themeColor="text1"/>
          <w:sz w:val="24"/>
          <w:szCs w:val="24"/>
        </w:rPr>
        <w:t xml:space="preserve"> в социальной сети «ВКонтакте».</w:t>
      </w:r>
    </w:p>
    <w:p w:rsidR="00D11DB2" w:rsidRPr="00D11DB2" w:rsidRDefault="00D11DB2" w:rsidP="00D11DB2">
      <w:pPr>
        <w:spacing w:before="120" w:after="120"/>
        <w:jc w:val="both"/>
        <w:rPr>
          <w:rFonts w:ascii="Segoe UI" w:hAnsi="Segoe UI" w:cs="Segoe UI"/>
          <w:color w:val="000000" w:themeColor="text1"/>
          <w:sz w:val="18"/>
          <w:szCs w:val="18"/>
        </w:rPr>
      </w:pPr>
      <w:r w:rsidRPr="00D11DB2">
        <w:rPr>
          <w:rFonts w:ascii="Segoe UI" w:hAnsi="Segoe UI" w:cs="Segoe UI"/>
          <w:bCs/>
          <w:color w:val="000000" w:themeColor="text1"/>
          <w:sz w:val="18"/>
          <w:szCs w:val="18"/>
        </w:rPr>
        <w:t>Услуга оказывается бесплатно ветеранам и инвалидам Великой Отечественной войны, инвалидам I и II групп (указанные лица должны быть правообладателями объектов недвижимости).</w:t>
      </w:r>
    </w:p>
    <w:p w:rsidR="00C72D1D" w:rsidRDefault="00C72D1D"/>
    <w:sectPr w:rsidR="00C7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4BF"/>
    <w:rsid w:val="00192AD7"/>
    <w:rsid w:val="00240FD8"/>
    <w:rsid w:val="004177F5"/>
    <w:rsid w:val="004449FA"/>
    <w:rsid w:val="00533D60"/>
    <w:rsid w:val="005A3F6F"/>
    <w:rsid w:val="00730AC5"/>
    <w:rsid w:val="007E7FD5"/>
    <w:rsid w:val="008C703D"/>
    <w:rsid w:val="00A83A31"/>
    <w:rsid w:val="00C72D1D"/>
    <w:rsid w:val="00D11DB2"/>
    <w:rsid w:val="00D95804"/>
    <w:rsid w:val="00E1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04BF"/>
    <w:rPr>
      <w:color w:val="0000FF"/>
      <w:u w:val="single"/>
    </w:rPr>
  </w:style>
  <w:style w:type="paragraph" w:customStyle="1" w:styleId="Default">
    <w:name w:val="Default"/>
    <w:rsid w:val="00E104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E104BF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104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04BF"/>
    <w:rPr>
      <w:color w:val="0000FF"/>
      <w:u w:val="single"/>
    </w:rPr>
  </w:style>
  <w:style w:type="paragraph" w:customStyle="1" w:styleId="Default">
    <w:name w:val="Default"/>
    <w:rsid w:val="00E104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E104BF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104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lial@46.kada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kadastr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cp:lastPrinted>2019-04-24T11:38:00Z</cp:lastPrinted>
  <dcterms:created xsi:type="dcterms:W3CDTF">2019-04-30T11:22:00Z</dcterms:created>
  <dcterms:modified xsi:type="dcterms:W3CDTF">2019-04-30T11:22:00Z</dcterms:modified>
</cp:coreProperties>
</file>