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ED" w:rsidRPr="009817ED" w:rsidRDefault="009817ED" w:rsidP="009817ED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 w:rsidRPr="009817ED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begin"/>
      </w:r>
      <w:r w:rsidRPr="009817ED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instrText xml:space="preserve"> HYPERLINK "http://cev.rkursk.ru/2019/06/07/%d0%bb%d0%b0%d0%b1%d0%be%d1%80%d0%b0%d1%82%d0%be%d1%80%d0%b8%d1%8f-%d0%bd%d0%be%d0%b2%d1%8b%d1%85-%d0%b8%d0%bd%d1%84%d0%be%d1%80%d0%bc%d0%b0%d1%86%d0%b8%d0%be%d0%bd%d0%bd%d1%8b%d1%85-%d1%82%d0%b5/" </w:instrText>
      </w:r>
      <w:r w:rsidRPr="009817ED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separate"/>
      </w:r>
      <w:r w:rsidRPr="009817ED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Лаборатория новых информационных технологий приходит в Курскую область</w:t>
      </w:r>
      <w:r w:rsidRPr="009817ED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end"/>
      </w:r>
    </w:p>
    <w:p w:rsidR="00B072AC" w:rsidRDefault="00B072AC"/>
    <w:p w:rsidR="009817ED" w:rsidRDefault="009817ED"/>
    <w:p w:rsidR="009817ED" w:rsidRDefault="009817ED" w:rsidP="009817E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6 июня 2019 г</w:t>
      </w:r>
      <w:bookmarkStart w:id="0" w:name="_GoBack"/>
      <w:bookmarkEnd w:id="0"/>
      <w:r>
        <w:rPr>
          <w:rFonts w:ascii="Constantia" w:hAnsi="Constantia"/>
          <w:color w:val="333333"/>
        </w:rPr>
        <w:t xml:space="preserve">ода, на Петербургском международном экономическом форуме глава Курской области Роман </w:t>
      </w:r>
      <w:proofErr w:type="spellStart"/>
      <w:r>
        <w:rPr>
          <w:rFonts w:ascii="Constantia" w:hAnsi="Constantia"/>
          <w:color w:val="333333"/>
        </w:rPr>
        <w:t>Старовойт</w:t>
      </w:r>
      <w:proofErr w:type="spellEnd"/>
      <w:r>
        <w:rPr>
          <w:rFonts w:ascii="Constantia" w:hAnsi="Constantia"/>
          <w:color w:val="333333"/>
        </w:rPr>
        <w:t xml:space="preserve"> и президент группы компаний ЛАНИТ Филипп </w:t>
      </w:r>
      <w:proofErr w:type="spellStart"/>
      <w:r>
        <w:rPr>
          <w:rFonts w:ascii="Constantia" w:hAnsi="Constantia"/>
          <w:color w:val="333333"/>
        </w:rPr>
        <w:t>Генс</w:t>
      </w:r>
      <w:proofErr w:type="spellEnd"/>
      <w:r>
        <w:rPr>
          <w:rFonts w:ascii="Constantia" w:hAnsi="Constantia"/>
          <w:color w:val="333333"/>
        </w:rPr>
        <w:t xml:space="preserve"> подписали соглашение о развитии партнёрских отношений.</w:t>
      </w:r>
    </w:p>
    <w:p w:rsidR="009817ED" w:rsidRDefault="009817ED" w:rsidP="009817E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Стороны договорились о совместной работе в научно-технической сфере. Предложения ЛАНИТ по цифровизации Курской области касаются сектора B2G, а также транспортной сферы, образования и здравоохранения.</w:t>
      </w:r>
    </w:p>
    <w:p w:rsidR="009817ED" w:rsidRDefault="009817ED" w:rsidP="009817E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Термин B2G используется для классификации систем электронной коммерции. </w:t>
      </w:r>
      <w:proofErr w:type="spellStart"/>
      <w:r>
        <w:rPr>
          <w:rFonts w:ascii="Constantia" w:hAnsi="Constantia"/>
          <w:color w:val="333333"/>
        </w:rPr>
        <w:t>Business-to-government</w:t>
      </w:r>
      <w:proofErr w:type="spellEnd"/>
      <w:r>
        <w:rPr>
          <w:rFonts w:ascii="Constantia" w:hAnsi="Constantia"/>
          <w:color w:val="333333"/>
        </w:rPr>
        <w:t xml:space="preserve"> — это отношения между бизнесом и государством. Примером B2G-систем могут служить системы электронных </w:t>
      </w:r>
      <w:proofErr w:type="spellStart"/>
      <w:r>
        <w:rPr>
          <w:rFonts w:ascii="Constantia" w:hAnsi="Constantia"/>
          <w:color w:val="333333"/>
        </w:rPr>
        <w:t>госзакупок</w:t>
      </w:r>
      <w:proofErr w:type="spellEnd"/>
      <w:r>
        <w:rPr>
          <w:rFonts w:ascii="Constantia" w:hAnsi="Constantia"/>
          <w:color w:val="333333"/>
        </w:rPr>
        <w:t>.</w:t>
      </w:r>
    </w:p>
    <w:p w:rsidR="009817ED" w:rsidRDefault="009817ED" w:rsidP="009817E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ЛАНИТ — одна из крупнейших групп компаний на российском рынке информационных технологий. Предоставляет широкий комплекс ИТ-услуг, обеспечивающих этапы выполнения проекта от разработки и внедрения до обучения персонала и сервисной поддержки. Основана в 1989 году. Штаб-квартира расположена в Москве. Название компании происходит от «Лаборатория новых информационных технологий».</w:t>
      </w:r>
    </w:p>
    <w:p w:rsidR="009817ED" w:rsidRDefault="009817ED" w:rsidP="009817E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Разработки компаний группы ЛАНИТ в рамках концепции «Умного города» – это кросс-функциональные и межотраслевые решения для управления различными сферами городского хозяйства, повышения качества жизни горожан. Наиболее востребованы в регионах решения ЛАНИТ в сфере безопасности и управления дорожно-транспортной инфраструктурой. Среди его ключевых клиентов – свыше 100 государственных учреждений.</w:t>
      </w:r>
    </w:p>
    <w:p w:rsidR="009817ED" w:rsidRDefault="009817ED"/>
    <w:sectPr w:rsidR="0098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D"/>
    <w:rsid w:val="009817ED"/>
    <w:rsid w:val="00B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6F7CC-8E18-4183-9049-CDD011CF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1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1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2019-06-07T11:37:00Z</dcterms:created>
  <dcterms:modified xsi:type="dcterms:W3CDTF">2019-06-07T11:38:00Z</dcterms:modified>
</cp:coreProperties>
</file>