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65" w:rsidRDefault="005910F7"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DA55A84" wp14:editId="7B8E78BA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33B" w:rsidRPr="008D2664" w:rsidRDefault="00B6733B" w:rsidP="008D26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664">
        <w:rPr>
          <w:rFonts w:ascii="Times New Roman" w:hAnsi="Times New Roman" w:cs="Times New Roman"/>
          <w:b/>
          <w:sz w:val="28"/>
          <w:szCs w:val="28"/>
        </w:rPr>
        <w:t xml:space="preserve">Границы </w:t>
      </w:r>
      <w:r w:rsidR="000F7A65">
        <w:rPr>
          <w:rFonts w:ascii="Times New Roman" w:hAnsi="Times New Roman" w:cs="Times New Roman"/>
          <w:b/>
          <w:sz w:val="28"/>
          <w:szCs w:val="28"/>
        </w:rPr>
        <w:t>«</w:t>
      </w:r>
      <w:r w:rsidRPr="008D2664">
        <w:rPr>
          <w:rFonts w:ascii="Times New Roman" w:hAnsi="Times New Roman" w:cs="Times New Roman"/>
          <w:b/>
          <w:sz w:val="28"/>
          <w:szCs w:val="28"/>
        </w:rPr>
        <w:t xml:space="preserve">парка </w:t>
      </w:r>
      <w:r w:rsidR="000F7A6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D2664">
        <w:rPr>
          <w:rFonts w:ascii="Times New Roman" w:hAnsi="Times New Roman" w:cs="Times New Roman"/>
          <w:b/>
          <w:sz w:val="28"/>
          <w:szCs w:val="28"/>
        </w:rPr>
        <w:t>Боева</w:t>
      </w:r>
      <w:proofErr w:type="spellEnd"/>
      <w:r w:rsidRPr="008D2664">
        <w:rPr>
          <w:rFonts w:ascii="Times New Roman" w:hAnsi="Times New Roman" w:cs="Times New Roman"/>
          <w:b/>
          <w:sz w:val="28"/>
          <w:szCs w:val="28"/>
        </w:rPr>
        <w:t xml:space="preserve"> дача</w:t>
      </w:r>
      <w:r w:rsidR="000F7A65">
        <w:rPr>
          <w:rFonts w:ascii="Times New Roman" w:hAnsi="Times New Roman" w:cs="Times New Roman"/>
          <w:b/>
          <w:sz w:val="28"/>
          <w:szCs w:val="28"/>
        </w:rPr>
        <w:t>»</w:t>
      </w:r>
      <w:r w:rsidRPr="008D2664">
        <w:rPr>
          <w:rFonts w:ascii="Times New Roman" w:hAnsi="Times New Roman" w:cs="Times New Roman"/>
          <w:b/>
          <w:sz w:val="28"/>
          <w:szCs w:val="28"/>
        </w:rPr>
        <w:t xml:space="preserve"> внесены в </w:t>
      </w:r>
      <w:proofErr w:type="gramStart"/>
      <w:r w:rsidRPr="008D2664">
        <w:rPr>
          <w:rFonts w:ascii="Times New Roman" w:hAnsi="Times New Roman" w:cs="Times New Roman"/>
          <w:b/>
          <w:sz w:val="28"/>
          <w:szCs w:val="28"/>
        </w:rPr>
        <w:t>Единый</w:t>
      </w:r>
      <w:proofErr w:type="gramEnd"/>
      <w:r w:rsidRPr="008D2664">
        <w:rPr>
          <w:rFonts w:ascii="Times New Roman" w:hAnsi="Times New Roman" w:cs="Times New Roman"/>
          <w:b/>
          <w:sz w:val="28"/>
          <w:szCs w:val="28"/>
        </w:rPr>
        <w:t xml:space="preserve"> госреестр недвижимости</w:t>
      </w:r>
    </w:p>
    <w:p w:rsidR="008D2664" w:rsidRDefault="008D2664" w:rsidP="008D2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33B" w:rsidRDefault="00B6733B" w:rsidP="008D2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3B">
        <w:rPr>
          <w:rFonts w:ascii="Times New Roman" w:hAnsi="Times New Roman" w:cs="Times New Roman"/>
          <w:sz w:val="28"/>
          <w:szCs w:val="28"/>
        </w:rPr>
        <w:t>Кадастровая палата п</w:t>
      </w:r>
      <w:r w:rsidR="008D2664">
        <w:rPr>
          <w:rFonts w:ascii="Times New Roman" w:hAnsi="Times New Roman" w:cs="Times New Roman"/>
          <w:sz w:val="28"/>
          <w:szCs w:val="28"/>
        </w:rPr>
        <w:t>о Курской области внесла в Единый государственный реестр нед</w:t>
      </w:r>
      <w:r w:rsidRPr="00B6733B">
        <w:rPr>
          <w:rFonts w:ascii="Times New Roman" w:hAnsi="Times New Roman" w:cs="Times New Roman"/>
          <w:sz w:val="28"/>
          <w:szCs w:val="28"/>
        </w:rPr>
        <w:t>в</w:t>
      </w:r>
      <w:r w:rsidR="008D2664">
        <w:rPr>
          <w:rFonts w:ascii="Times New Roman" w:hAnsi="Times New Roman" w:cs="Times New Roman"/>
          <w:sz w:val="28"/>
          <w:szCs w:val="28"/>
        </w:rPr>
        <w:t>ижи</w:t>
      </w:r>
      <w:r w:rsidRPr="00B6733B">
        <w:rPr>
          <w:rFonts w:ascii="Times New Roman" w:hAnsi="Times New Roman" w:cs="Times New Roman"/>
          <w:sz w:val="28"/>
          <w:szCs w:val="28"/>
        </w:rPr>
        <w:t>м</w:t>
      </w:r>
      <w:r w:rsidR="008D2664">
        <w:rPr>
          <w:rFonts w:ascii="Times New Roman" w:hAnsi="Times New Roman" w:cs="Times New Roman"/>
          <w:sz w:val="28"/>
          <w:szCs w:val="28"/>
        </w:rPr>
        <w:t>о</w:t>
      </w:r>
      <w:r w:rsidRPr="00B6733B">
        <w:rPr>
          <w:rFonts w:ascii="Times New Roman" w:hAnsi="Times New Roman" w:cs="Times New Roman"/>
          <w:sz w:val="28"/>
          <w:szCs w:val="28"/>
        </w:rPr>
        <w:t>сти (ЕГРН) сведения о г</w:t>
      </w:r>
      <w:r w:rsidR="008D2664">
        <w:rPr>
          <w:rFonts w:ascii="Times New Roman" w:hAnsi="Times New Roman" w:cs="Times New Roman"/>
          <w:sz w:val="28"/>
          <w:szCs w:val="28"/>
        </w:rPr>
        <w:t>раницах особо охраня</w:t>
      </w:r>
      <w:r w:rsidRPr="00B6733B">
        <w:rPr>
          <w:rFonts w:ascii="Times New Roman" w:hAnsi="Times New Roman" w:cs="Times New Roman"/>
          <w:sz w:val="28"/>
          <w:szCs w:val="28"/>
        </w:rPr>
        <w:t>емой природной террит</w:t>
      </w:r>
      <w:r w:rsidR="008D2664">
        <w:rPr>
          <w:rFonts w:ascii="Times New Roman" w:hAnsi="Times New Roman" w:cs="Times New Roman"/>
          <w:sz w:val="28"/>
          <w:szCs w:val="28"/>
        </w:rPr>
        <w:t>о</w:t>
      </w:r>
      <w:r w:rsidRPr="00B6733B">
        <w:rPr>
          <w:rFonts w:ascii="Times New Roman" w:hAnsi="Times New Roman" w:cs="Times New Roman"/>
          <w:sz w:val="28"/>
          <w:szCs w:val="28"/>
        </w:rPr>
        <w:t>рии «Природный парк регионального значения «Парк «</w:t>
      </w:r>
      <w:proofErr w:type="spellStart"/>
      <w:r w:rsidRPr="00B6733B">
        <w:rPr>
          <w:rFonts w:ascii="Times New Roman" w:hAnsi="Times New Roman" w:cs="Times New Roman"/>
          <w:sz w:val="28"/>
          <w:szCs w:val="28"/>
        </w:rPr>
        <w:t>Боева</w:t>
      </w:r>
      <w:proofErr w:type="spellEnd"/>
      <w:r w:rsidRPr="00B6733B">
        <w:rPr>
          <w:rFonts w:ascii="Times New Roman" w:hAnsi="Times New Roman" w:cs="Times New Roman"/>
          <w:sz w:val="28"/>
          <w:szCs w:val="28"/>
        </w:rPr>
        <w:t xml:space="preserve"> дача». </w:t>
      </w:r>
      <w:r w:rsidR="00480A5F">
        <w:rPr>
          <w:rFonts w:ascii="Times New Roman" w:hAnsi="Times New Roman" w:cs="Times New Roman"/>
          <w:sz w:val="28"/>
          <w:szCs w:val="28"/>
        </w:rPr>
        <w:t>Реестровые номера 46:29-9.3, 46:29-9.4, 46:29-9.8, 46:29-9.5, 46:29-9.6, 46:29-9.7</w:t>
      </w:r>
      <w:r w:rsidR="008D2664">
        <w:rPr>
          <w:rFonts w:ascii="Times New Roman" w:hAnsi="Times New Roman" w:cs="Times New Roman"/>
          <w:sz w:val="28"/>
          <w:szCs w:val="28"/>
        </w:rPr>
        <w:t>. Общая площадь особо охраняе</w:t>
      </w:r>
      <w:r w:rsidRPr="00B6733B">
        <w:rPr>
          <w:rFonts w:ascii="Times New Roman" w:hAnsi="Times New Roman" w:cs="Times New Roman"/>
          <w:sz w:val="28"/>
          <w:szCs w:val="28"/>
        </w:rPr>
        <w:t xml:space="preserve">мой природной </w:t>
      </w:r>
      <w:r w:rsidR="008D2664" w:rsidRPr="00B6733B">
        <w:rPr>
          <w:rFonts w:ascii="Times New Roman" w:hAnsi="Times New Roman" w:cs="Times New Roman"/>
          <w:sz w:val="28"/>
          <w:szCs w:val="28"/>
        </w:rPr>
        <w:t>территории</w:t>
      </w:r>
      <w:r w:rsidRPr="00B6733B">
        <w:rPr>
          <w:rFonts w:ascii="Times New Roman" w:hAnsi="Times New Roman" w:cs="Times New Roman"/>
          <w:sz w:val="28"/>
          <w:szCs w:val="28"/>
        </w:rPr>
        <w:t xml:space="preserve"> 188,65 га.</w:t>
      </w:r>
    </w:p>
    <w:p w:rsidR="003545B8" w:rsidRDefault="00B6733B" w:rsidP="003545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6733B">
        <w:rPr>
          <w:rFonts w:ascii="Times New Roman" w:hAnsi="Times New Roman" w:cs="Times New Roman"/>
          <w:sz w:val="28"/>
          <w:szCs w:val="28"/>
        </w:rPr>
        <w:t>Боева</w:t>
      </w:r>
      <w:proofErr w:type="spellEnd"/>
      <w:r w:rsidRPr="00B6733B">
        <w:rPr>
          <w:rFonts w:ascii="Times New Roman" w:hAnsi="Times New Roman" w:cs="Times New Roman"/>
          <w:sz w:val="28"/>
          <w:szCs w:val="28"/>
        </w:rPr>
        <w:t xml:space="preserve"> дача» – уникальный комплекс центральной части Курска. На территории парка встречаются редкие виды флоры и фауны, часть из которых включена в Красную книгу России. В этой природной зоне созданы условия для рекреации и развития туризма.</w:t>
      </w:r>
    </w:p>
    <w:p w:rsidR="003545B8" w:rsidRPr="003545B8" w:rsidRDefault="003545B8" w:rsidP="003545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5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Внесение 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ЕГРН сведений о</w:t>
      </w:r>
      <w:r w:rsidRPr="003545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границах особо охраняемых</w:t>
      </w:r>
      <w:r w:rsidRPr="003545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природных </w:t>
      </w:r>
      <w:r w:rsidR="00685C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территорий</w:t>
      </w:r>
      <w:r w:rsidRPr="003545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3545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ООПТ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3545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важно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 </w:t>
      </w:r>
      <w:r w:rsidRPr="003545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сохранения природных экосистем,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 и для жителей</w:t>
      </w:r>
      <w:r w:rsidRPr="003545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354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5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Установленные границы и обозначенные правовые критерии режима в ООПТ помогут жителям ориентироваться в данном пространстве и </w:t>
      </w:r>
      <w:r w:rsidR="00A14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точности </w:t>
      </w:r>
      <w:r w:rsidRPr="003545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определять возможности своих действий, будь то с</w:t>
      </w:r>
      <w:r w:rsidR="00A14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троительство</w:t>
      </w:r>
      <w:r w:rsidR="00685C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A14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садоводческая </w:t>
      </w:r>
      <w:r w:rsidRPr="003545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BF75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</w:t>
      </w:r>
      <w:bookmarkStart w:id="0" w:name="_GoBack"/>
      <w:bookmarkEnd w:id="0"/>
      <w:r w:rsidRPr="003545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другие деятельности</w:t>
      </w:r>
      <w:r w:rsidR="00A14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3545B8" w:rsidRPr="003545B8" w:rsidRDefault="003545B8" w:rsidP="003545B8">
      <w:pPr>
        <w:rPr>
          <w:rFonts w:ascii="Times New Roman" w:hAnsi="Times New Roman" w:cs="Times New Roman"/>
          <w:b/>
          <w:sz w:val="28"/>
          <w:szCs w:val="28"/>
        </w:rPr>
      </w:pPr>
    </w:p>
    <w:p w:rsidR="003545B8" w:rsidRPr="003545B8" w:rsidRDefault="003545B8" w:rsidP="008D26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0F7" w:rsidRPr="003545B8" w:rsidRDefault="005910F7" w:rsidP="00B6733B">
      <w:pPr>
        <w:rPr>
          <w:rFonts w:ascii="Times New Roman" w:hAnsi="Times New Roman" w:cs="Times New Roman"/>
          <w:b/>
          <w:sz w:val="28"/>
          <w:szCs w:val="28"/>
        </w:rPr>
      </w:pPr>
    </w:p>
    <w:sectPr w:rsidR="005910F7" w:rsidRPr="00354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88"/>
    <w:rsid w:val="000F7A65"/>
    <w:rsid w:val="00251C10"/>
    <w:rsid w:val="003545B8"/>
    <w:rsid w:val="00480A5F"/>
    <w:rsid w:val="005910F7"/>
    <w:rsid w:val="00685CC5"/>
    <w:rsid w:val="007476B7"/>
    <w:rsid w:val="008B6788"/>
    <w:rsid w:val="008D2664"/>
    <w:rsid w:val="00A14C9E"/>
    <w:rsid w:val="00A4402D"/>
    <w:rsid w:val="00B6733B"/>
    <w:rsid w:val="00BF75BE"/>
    <w:rsid w:val="00F9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4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0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4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4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0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44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29</cp:revision>
  <cp:lastPrinted>2021-04-21T07:39:00Z</cp:lastPrinted>
  <dcterms:created xsi:type="dcterms:W3CDTF">2021-04-21T06:10:00Z</dcterms:created>
  <dcterms:modified xsi:type="dcterms:W3CDTF">2021-04-21T07:46:00Z</dcterms:modified>
</cp:coreProperties>
</file>