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08B" w:rsidRDefault="003F308B" w:rsidP="009042C2">
      <w:pPr>
        <w:jc w:val="center"/>
        <w:rPr>
          <w:sz w:val="28"/>
          <w:szCs w:val="28"/>
        </w:rPr>
      </w:pPr>
    </w:p>
    <w:p w:rsidR="009042C2" w:rsidRPr="0067369F" w:rsidRDefault="009042C2" w:rsidP="009042C2">
      <w:pPr>
        <w:jc w:val="center"/>
        <w:rPr>
          <w:sz w:val="28"/>
          <w:szCs w:val="28"/>
        </w:rPr>
      </w:pPr>
      <w:r w:rsidRPr="0067369F">
        <w:rPr>
          <w:sz w:val="28"/>
          <w:szCs w:val="28"/>
        </w:rPr>
        <w:t>Сведения об обращениях граждан по типу автора</w:t>
      </w:r>
    </w:p>
    <w:p w:rsidR="009042C2" w:rsidRDefault="009042C2" w:rsidP="009042C2">
      <w:pPr>
        <w:jc w:val="center"/>
        <w:rPr>
          <w:sz w:val="28"/>
          <w:szCs w:val="28"/>
        </w:rPr>
      </w:pPr>
      <w:r w:rsidRPr="0067369F">
        <w:rPr>
          <w:sz w:val="28"/>
          <w:szCs w:val="28"/>
        </w:rPr>
        <w:t xml:space="preserve">поступивших в  </w:t>
      </w:r>
      <w:r>
        <w:rPr>
          <w:sz w:val="28"/>
          <w:szCs w:val="28"/>
        </w:rPr>
        <w:t>Администраци</w:t>
      </w:r>
      <w:r w:rsidR="002F59F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E1982">
        <w:rPr>
          <w:sz w:val="28"/>
          <w:szCs w:val="28"/>
        </w:rPr>
        <w:t>Любостанского</w:t>
      </w:r>
      <w:r w:rsidR="003F308B">
        <w:rPr>
          <w:sz w:val="28"/>
          <w:szCs w:val="28"/>
        </w:rPr>
        <w:t xml:space="preserve"> </w:t>
      </w:r>
      <w:r w:rsidR="002F59FF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</w:p>
    <w:p w:rsidR="009042C2" w:rsidRPr="0067369F" w:rsidRDefault="009042C2" w:rsidP="009042C2">
      <w:pPr>
        <w:jc w:val="center"/>
        <w:rPr>
          <w:sz w:val="28"/>
          <w:szCs w:val="28"/>
        </w:rPr>
      </w:pPr>
      <w:r>
        <w:rPr>
          <w:sz w:val="28"/>
          <w:szCs w:val="28"/>
        </w:rPr>
        <w:t>Большесолдатского района Курской области</w:t>
      </w:r>
    </w:p>
    <w:p w:rsidR="009042C2" w:rsidRPr="00E9650A" w:rsidRDefault="009042C2" w:rsidP="009042C2">
      <w:pPr>
        <w:jc w:val="center"/>
        <w:rPr>
          <w:sz w:val="28"/>
          <w:szCs w:val="28"/>
          <w:vertAlign w:val="superscript"/>
        </w:rPr>
      </w:pPr>
      <w:r w:rsidRPr="0067369F">
        <w:rPr>
          <w:sz w:val="28"/>
          <w:szCs w:val="28"/>
          <w:vertAlign w:val="superscript"/>
        </w:rPr>
        <w:t>наименование органа власти Курской области</w:t>
      </w:r>
    </w:p>
    <w:p w:rsidR="009042C2" w:rsidRPr="00A77BD1" w:rsidRDefault="009042C2" w:rsidP="009042C2">
      <w:pPr>
        <w:jc w:val="center"/>
        <w:rPr>
          <w:sz w:val="28"/>
          <w:szCs w:val="28"/>
        </w:rPr>
      </w:pPr>
      <w:r>
        <w:t>за период   c 0</w:t>
      </w:r>
      <w:r w:rsidR="007B67EA">
        <w:t>1</w:t>
      </w:r>
      <w:r w:rsidRPr="00157D22">
        <w:t>.</w:t>
      </w:r>
      <w:r w:rsidR="003F308B">
        <w:t>01</w:t>
      </w:r>
      <w:r w:rsidRPr="00157D22">
        <w:t>.20</w:t>
      </w:r>
      <w:r w:rsidR="003F308B">
        <w:t>23</w:t>
      </w:r>
      <w:r w:rsidR="007B67EA">
        <w:t xml:space="preserve"> по 3</w:t>
      </w:r>
      <w:r w:rsidR="002F59FF">
        <w:t>1</w:t>
      </w:r>
      <w:r>
        <w:t>.</w:t>
      </w:r>
      <w:r w:rsidR="003F308B">
        <w:t>03</w:t>
      </w:r>
      <w:r w:rsidRPr="00157D22">
        <w:t>.20</w:t>
      </w:r>
      <w:r w:rsidR="003F308B">
        <w:t>23</w:t>
      </w:r>
    </w:p>
    <w:p w:rsidR="009042C2" w:rsidRDefault="009042C2" w:rsidP="009042C2">
      <w:pPr>
        <w:spacing w:before="100" w:beforeAutospacing="1"/>
        <w:jc w:val="center"/>
      </w:pPr>
    </w:p>
    <w:tbl>
      <w:tblPr>
        <w:tblW w:w="414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9"/>
        <w:gridCol w:w="4555"/>
      </w:tblGrid>
      <w:tr w:rsidR="009042C2" w:rsidRPr="00827916" w:rsidTr="0087409B">
        <w:trPr>
          <w:tblHeader/>
          <w:tblCellSpacing w:w="15" w:type="dxa"/>
        </w:trPr>
        <w:tc>
          <w:tcPr>
            <w:tcW w:w="2280" w:type="pct"/>
            <w:vAlign w:val="center"/>
            <w:hideMark/>
          </w:tcPr>
          <w:p w:rsidR="009042C2" w:rsidRPr="00827916" w:rsidRDefault="009042C2" w:rsidP="009A770B">
            <w:r w:rsidRPr="00827916">
              <w:t>Тип автора</w:t>
            </w:r>
          </w:p>
        </w:tc>
        <w:tc>
          <w:tcPr>
            <w:tcW w:w="2667" w:type="pct"/>
            <w:vAlign w:val="center"/>
            <w:hideMark/>
          </w:tcPr>
          <w:p w:rsidR="009042C2" w:rsidRPr="00827916" w:rsidRDefault="009042C2" w:rsidP="009A770B">
            <w:r w:rsidRPr="00827916">
              <w:t>Поступило обращений</w:t>
            </w:r>
          </w:p>
        </w:tc>
      </w:tr>
      <w:tr w:rsidR="009042C2" w:rsidRPr="00827916" w:rsidTr="0087409B">
        <w:trPr>
          <w:tblHeader/>
          <w:tblCellSpacing w:w="15" w:type="dxa"/>
        </w:trPr>
        <w:tc>
          <w:tcPr>
            <w:tcW w:w="2280" w:type="pct"/>
            <w:vAlign w:val="center"/>
            <w:hideMark/>
          </w:tcPr>
          <w:p w:rsidR="009042C2" w:rsidRPr="00827916" w:rsidRDefault="009042C2" w:rsidP="009A770B"/>
        </w:tc>
        <w:tc>
          <w:tcPr>
            <w:tcW w:w="2667" w:type="pct"/>
            <w:vAlign w:val="center"/>
            <w:hideMark/>
          </w:tcPr>
          <w:p w:rsidR="009042C2" w:rsidRPr="00827916" w:rsidRDefault="009042C2" w:rsidP="009A770B">
            <w:pPr>
              <w:rPr>
                <w:sz w:val="20"/>
                <w:szCs w:val="20"/>
              </w:rPr>
            </w:pPr>
          </w:p>
        </w:tc>
      </w:tr>
      <w:tr w:rsidR="009042C2" w:rsidRPr="00827916" w:rsidTr="0087409B">
        <w:trPr>
          <w:tblCellSpacing w:w="15" w:type="dxa"/>
        </w:trPr>
        <w:tc>
          <w:tcPr>
            <w:tcW w:w="2280" w:type="pct"/>
            <w:vAlign w:val="center"/>
            <w:hideMark/>
          </w:tcPr>
          <w:p w:rsidR="009042C2" w:rsidRPr="00827916" w:rsidRDefault="009042C2" w:rsidP="009A770B">
            <w:r w:rsidRPr="00827916">
              <w:t>от заявителя</w:t>
            </w:r>
          </w:p>
        </w:tc>
        <w:tc>
          <w:tcPr>
            <w:tcW w:w="2667" w:type="pct"/>
            <w:vAlign w:val="center"/>
            <w:hideMark/>
          </w:tcPr>
          <w:p w:rsidR="009042C2" w:rsidRPr="00827916" w:rsidRDefault="003F308B" w:rsidP="009A770B">
            <w:r>
              <w:t>3</w:t>
            </w:r>
          </w:p>
        </w:tc>
      </w:tr>
      <w:tr w:rsidR="009042C2" w:rsidRPr="00827916" w:rsidTr="0087409B">
        <w:trPr>
          <w:tblCellSpacing w:w="15" w:type="dxa"/>
        </w:trPr>
        <w:tc>
          <w:tcPr>
            <w:tcW w:w="2280" w:type="pct"/>
            <w:vAlign w:val="center"/>
            <w:hideMark/>
          </w:tcPr>
          <w:p w:rsidR="009042C2" w:rsidRPr="00827916" w:rsidRDefault="009042C2" w:rsidP="009A770B">
            <w:r>
              <w:t>Президент РФ</w:t>
            </w:r>
          </w:p>
        </w:tc>
        <w:tc>
          <w:tcPr>
            <w:tcW w:w="2667" w:type="pct"/>
            <w:vAlign w:val="center"/>
            <w:hideMark/>
          </w:tcPr>
          <w:p w:rsidR="009042C2" w:rsidRPr="00827916" w:rsidRDefault="009042C2" w:rsidP="009A770B">
            <w:pPr>
              <w:rPr>
                <w:sz w:val="20"/>
                <w:szCs w:val="20"/>
              </w:rPr>
            </w:pPr>
          </w:p>
        </w:tc>
      </w:tr>
      <w:tr w:rsidR="009042C2" w:rsidRPr="00827916" w:rsidTr="0087409B">
        <w:trPr>
          <w:trHeight w:val="347"/>
          <w:tblCellSpacing w:w="15" w:type="dxa"/>
        </w:trPr>
        <w:tc>
          <w:tcPr>
            <w:tcW w:w="2280" w:type="pct"/>
            <w:vAlign w:val="center"/>
            <w:hideMark/>
          </w:tcPr>
          <w:p w:rsidR="009042C2" w:rsidRPr="00827916" w:rsidRDefault="009042C2" w:rsidP="009A770B">
            <w:r>
              <w:t>Губернатор Курской области</w:t>
            </w:r>
          </w:p>
        </w:tc>
        <w:tc>
          <w:tcPr>
            <w:tcW w:w="2667" w:type="pct"/>
            <w:vAlign w:val="center"/>
            <w:hideMark/>
          </w:tcPr>
          <w:p w:rsidR="009042C2" w:rsidRPr="00827916" w:rsidRDefault="009042C2" w:rsidP="009A770B">
            <w:pPr>
              <w:rPr>
                <w:sz w:val="20"/>
                <w:szCs w:val="20"/>
              </w:rPr>
            </w:pPr>
          </w:p>
        </w:tc>
      </w:tr>
      <w:tr w:rsidR="00D1693A" w:rsidRPr="00827916" w:rsidTr="0087409B">
        <w:trPr>
          <w:trHeight w:val="347"/>
          <w:tblCellSpacing w:w="15" w:type="dxa"/>
        </w:trPr>
        <w:tc>
          <w:tcPr>
            <w:tcW w:w="2280" w:type="pct"/>
            <w:vAlign w:val="center"/>
            <w:hideMark/>
          </w:tcPr>
          <w:p w:rsidR="00D1693A" w:rsidRDefault="00D1693A" w:rsidP="009A770B">
            <w:r>
              <w:t>Заместитель Губернатора Курской области</w:t>
            </w:r>
          </w:p>
        </w:tc>
        <w:tc>
          <w:tcPr>
            <w:tcW w:w="2667" w:type="pct"/>
            <w:vAlign w:val="center"/>
            <w:hideMark/>
          </w:tcPr>
          <w:p w:rsidR="00D1693A" w:rsidRDefault="00D1693A" w:rsidP="009A770B">
            <w:pPr>
              <w:rPr>
                <w:sz w:val="20"/>
                <w:szCs w:val="20"/>
              </w:rPr>
            </w:pPr>
          </w:p>
        </w:tc>
      </w:tr>
      <w:tr w:rsidR="009042C2" w:rsidRPr="00827916" w:rsidTr="0087409B">
        <w:trPr>
          <w:tblCellSpacing w:w="15" w:type="dxa"/>
        </w:trPr>
        <w:tc>
          <w:tcPr>
            <w:tcW w:w="2280" w:type="pct"/>
            <w:vAlign w:val="center"/>
            <w:hideMark/>
          </w:tcPr>
          <w:p w:rsidR="009042C2" w:rsidRPr="00827916" w:rsidRDefault="009042C2" w:rsidP="009A770B">
            <w:r>
              <w:t>Администрация Курской области</w:t>
            </w:r>
          </w:p>
        </w:tc>
        <w:tc>
          <w:tcPr>
            <w:tcW w:w="2667" w:type="pct"/>
            <w:vAlign w:val="center"/>
            <w:hideMark/>
          </w:tcPr>
          <w:p w:rsidR="009042C2" w:rsidRPr="00827916" w:rsidRDefault="009042C2" w:rsidP="009A770B">
            <w:pPr>
              <w:rPr>
                <w:sz w:val="20"/>
                <w:szCs w:val="20"/>
              </w:rPr>
            </w:pPr>
          </w:p>
        </w:tc>
      </w:tr>
      <w:tr w:rsidR="009042C2" w:rsidRPr="00827916" w:rsidTr="0087409B">
        <w:trPr>
          <w:tblCellSpacing w:w="15" w:type="dxa"/>
        </w:trPr>
        <w:tc>
          <w:tcPr>
            <w:tcW w:w="2280" w:type="pct"/>
            <w:vAlign w:val="center"/>
            <w:hideMark/>
          </w:tcPr>
          <w:p w:rsidR="009042C2" w:rsidRPr="00827916" w:rsidRDefault="009042C2" w:rsidP="009A770B">
            <w:r w:rsidRPr="00827916">
              <w:t>Всего:</w:t>
            </w:r>
          </w:p>
        </w:tc>
        <w:tc>
          <w:tcPr>
            <w:tcW w:w="2667" w:type="pct"/>
            <w:vAlign w:val="center"/>
            <w:hideMark/>
          </w:tcPr>
          <w:p w:rsidR="009042C2" w:rsidRPr="00827916" w:rsidRDefault="003F308B" w:rsidP="009A770B">
            <w:r>
              <w:t>3</w:t>
            </w:r>
          </w:p>
        </w:tc>
      </w:tr>
    </w:tbl>
    <w:p w:rsidR="009042C2" w:rsidRPr="00827916" w:rsidRDefault="009042C2" w:rsidP="009042C2">
      <w:r w:rsidRPr="00827916"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2"/>
        <w:gridCol w:w="5075"/>
        <w:gridCol w:w="81"/>
      </w:tblGrid>
      <w:tr w:rsidR="009042C2" w:rsidRPr="00827916" w:rsidTr="009A770B">
        <w:trPr>
          <w:tblCellSpacing w:w="15" w:type="dxa"/>
        </w:trPr>
        <w:tc>
          <w:tcPr>
            <w:tcW w:w="0" w:type="auto"/>
            <w:hideMark/>
          </w:tcPr>
          <w:p w:rsidR="009042C2" w:rsidRPr="00827916" w:rsidRDefault="009042C2" w:rsidP="009A770B">
            <w:pPr>
              <w:spacing w:before="100" w:beforeAutospacing="1"/>
            </w:pPr>
            <w:r w:rsidRPr="00827916">
              <w:rPr>
                <w:b/>
                <w:bCs/>
                <w:i/>
                <w:iCs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3"/>
              <w:gridCol w:w="81"/>
            </w:tblGrid>
            <w:tr w:rsidR="009042C2" w:rsidRPr="00827916" w:rsidTr="009A7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2C2" w:rsidRPr="00827916" w:rsidRDefault="009042C2" w:rsidP="009042C2">
                  <w:r w:rsidRPr="00827916">
                    <w:t>Заявление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2C2" w:rsidRPr="00827916" w:rsidRDefault="009042C2" w:rsidP="009042C2">
                  <w:r w:rsidRPr="00827916">
                    <w:t>Жалоба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042C2" w:rsidRPr="00827916" w:rsidRDefault="009042C2" w:rsidP="00D1693A">
                  <w:r w:rsidRPr="00827916">
                    <w:t>Предложение</w:t>
                  </w:r>
                  <w:r w:rsidR="00714C3C"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9042C2" w:rsidRPr="00827916" w:rsidRDefault="009042C2" w:rsidP="009A770B"/>
              </w:tc>
            </w:tr>
          </w:tbl>
          <w:p w:rsidR="009042C2" w:rsidRPr="00827916" w:rsidRDefault="009042C2" w:rsidP="009A770B"/>
        </w:tc>
        <w:tc>
          <w:tcPr>
            <w:tcW w:w="0" w:type="auto"/>
            <w:hideMark/>
          </w:tcPr>
          <w:p w:rsidR="009042C2" w:rsidRPr="00827916" w:rsidRDefault="009042C2" w:rsidP="009A770B">
            <w:pPr>
              <w:spacing w:before="100" w:beforeAutospacing="1"/>
            </w:pPr>
            <w:r w:rsidRPr="00827916">
              <w:rPr>
                <w:b/>
                <w:bCs/>
                <w:i/>
                <w:iCs/>
              </w:rPr>
              <w:t>Из них (по типу обращений):</w:t>
            </w:r>
          </w:p>
          <w:tbl>
            <w:tblPr>
              <w:tblW w:w="50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7"/>
              <w:gridCol w:w="1418"/>
            </w:tblGrid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D1693A">
                  <w:pPr>
                    <w:rPr>
                      <w:b/>
                    </w:rPr>
                  </w:pPr>
                  <w:r w:rsidRPr="00827916">
                    <w:rPr>
                      <w:b/>
                    </w:rPr>
                    <w:t>Письменное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3F308B" w:rsidP="009A770B">
                  <w:r>
                    <w:t>0</w:t>
                  </w:r>
                </w:p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D1693A">
                  <w:r w:rsidRPr="00827916">
                    <w:t>с сайта</w:t>
                  </w:r>
                  <w:r>
                    <w:t xml:space="preserve"> </w:t>
                  </w:r>
                </w:p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D1693A">
                  <w:r w:rsidRPr="00827916">
                    <w:t>по электронной почте</w:t>
                  </w:r>
                  <w:r w:rsidR="00714C3C">
                    <w:t xml:space="preserve"> </w:t>
                  </w:r>
                  <w:r>
                    <w:t xml:space="preserve"> 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9A770B">
                  <w:r w:rsidRPr="00827916">
                    <w:t>телеграмма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D1693A">
                  <w:r w:rsidRPr="00827916">
                    <w:t>письмо</w:t>
                  </w:r>
                  <w:r>
                    <w:t xml:space="preserve"> 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>
                  <w:r w:rsidRPr="00827916">
                    <w:t>по факсу</w:t>
                  </w:r>
                </w:p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>
                  <w:r w:rsidRPr="00827916">
                    <w:t>SMS-сообщение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/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D1693A">
                  <w:pPr>
                    <w:rPr>
                      <w:b/>
                    </w:rPr>
                  </w:pPr>
                  <w:r w:rsidRPr="00827916">
                    <w:rPr>
                      <w:b/>
                    </w:rPr>
                    <w:t>Устное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373" w:type="dxa"/>
                  <w:vAlign w:val="center"/>
                </w:tcPr>
                <w:p w:rsidR="009042C2" w:rsidRPr="00827916" w:rsidRDefault="003F308B" w:rsidP="009A770B">
                  <w:r>
                    <w:t>3</w:t>
                  </w:r>
                </w:p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D1693A">
                  <w:r w:rsidRPr="00827916">
                    <w:t>на личном приеме</w:t>
                  </w:r>
                  <w:r>
                    <w:t xml:space="preserve">  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3F308B" w:rsidP="009A770B">
                  <w:r>
                    <w:t>1</w:t>
                  </w:r>
                </w:p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042C2" w:rsidRPr="00827916" w:rsidRDefault="009042C2" w:rsidP="00D1693A">
                  <w:r w:rsidRPr="00827916">
                    <w:t>на выездном приеме</w:t>
                  </w:r>
                  <w:r>
                    <w:t xml:space="preserve"> 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>
                  <w:r w:rsidRPr="00827916">
                    <w:t>по телефону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1E1982" w:rsidP="009A770B">
                  <w:r>
                    <w:t>2</w:t>
                  </w:r>
                </w:p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/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/>
              </w:tc>
              <w:tc>
                <w:tcPr>
                  <w:tcW w:w="1373" w:type="dxa"/>
                  <w:vAlign w:val="center"/>
                  <w:hideMark/>
                </w:tcPr>
                <w:p w:rsidR="009042C2" w:rsidRPr="00827916" w:rsidRDefault="009042C2" w:rsidP="009A770B"/>
              </w:tc>
            </w:tr>
            <w:tr w:rsidR="009042C2" w:rsidRPr="00827916" w:rsidTr="009A770B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042C2" w:rsidRPr="00827916" w:rsidRDefault="009042C2" w:rsidP="009A770B"/>
              </w:tc>
              <w:tc>
                <w:tcPr>
                  <w:tcW w:w="1373" w:type="dxa"/>
                  <w:vAlign w:val="center"/>
                </w:tcPr>
                <w:p w:rsidR="009042C2" w:rsidRPr="00827916" w:rsidRDefault="009042C2" w:rsidP="009A770B"/>
              </w:tc>
            </w:tr>
          </w:tbl>
          <w:p w:rsidR="009042C2" w:rsidRPr="00827916" w:rsidRDefault="009042C2" w:rsidP="009A770B"/>
        </w:tc>
        <w:tc>
          <w:tcPr>
            <w:tcW w:w="0" w:type="auto"/>
            <w:vAlign w:val="center"/>
            <w:hideMark/>
          </w:tcPr>
          <w:p w:rsidR="009042C2" w:rsidRPr="00827916" w:rsidRDefault="009042C2" w:rsidP="009A770B"/>
        </w:tc>
      </w:tr>
    </w:tbl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>
      <w:pPr>
        <w:sectPr w:rsidR="009042C2" w:rsidSect="009A770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042C2" w:rsidRDefault="009042C2" w:rsidP="009042C2"/>
    <w:p w:rsidR="009042C2" w:rsidRDefault="009042C2" w:rsidP="009042C2"/>
    <w:p w:rsidR="009042C2" w:rsidRDefault="009042C2" w:rsidP="009042C2"/>
    <w:p w:rsidR="00E10952" w:rsidRDefault="00E10952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b/>
          <w:bCs/>
          <w:color w:val="000000"/>
          <w:sz w:val="21"/>
          <w:szCs w:val="21"/>
        </w:rPr>
      </w:pPr>
    </w:p>
    <w:p w:rsidR="009042C2" w:rsidRPr="00820CAA" w:rsidRDefault="0013793C" w:rsidP="009042C2">
      <w:pPr>
        <w:shd w:val="clear" w:color="auto" w:fill="FFFFFF"/>
        <w:spacing w:line="300" w:lineRule="atLeast"/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b/>
          <w:bCs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7909560</wp:posOffset>
                </wp:positionH>
                <wp:positionV relativeFrom="paragraph">
                  <wp:posOffset>-546735</wp:posOffset>
                </wp:positionV>
                <wp:extent cx="1685925" cy="685800"/>
                <wp:effectExtent l="0" t="0" r="0" b="0"/>
                <wp:wrapNone/>
                <wp:docPr id="5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5925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976" w:rsidRPr="00E63E9B" w:rsidRDefault="00EE1976" w:rsidP="009042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22.8pt;margin-top:-43.05pt;width:132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" fillcolor="white [3212]" stroked="f" strokeweight=".5pt">
                <v:textbox>
                  <w:txbxContent>
                    <w:p w:rsidR="00EE1976" w:rsidRPr="00E63E9B" w:rsidRDefault="00EE1976" w:rsidP="009042C2"/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b/>
          <w:bCs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7795260</wp:posOffset>
                </wp:positionH>
                <wp:positionV relativeFrom="paragraph">
                  <wp:posOffset>-708660</wp:posOffset>
                </wp:positionV>
                <wp:extent cx="1657350" cy="495300"/>
                <wp:effectExtent l="0" t="0" r="0" b="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4A392" id="Прямоугольник 1" o:spid="_x0000_s1026" style="position:absolute;margin-left:613.8pt;margin-top:-55.8pt;width:130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" fillcolor="white [3212]" stroked="f" strokeweight="2pt"/>
            </w:pict>
          </mc:Fallback>
        </mc:AlternateContent>
      </w:r>
      <w:r w:rsidR="009042C2" w:rsidRPr="00820CAA">
        <w:rPr>
          <w:rFonts w:ascii="Helvetica" w:hAnsi="Helvetica" w:cs="Helvetica"/>
          <w:b/>
          <w:bCs/>
          <w:color w:val="000000"/>
          <w:sz w:val="21"/>
          <w:szCs w:val="21"/>
        </w:rPr>
        <w:t>Отчет по виду и частоте обращений граждан</w:t>
      </w:r>
      <w:r w:rsidR="009042C2">
        <w:rPr>
          <w:rFonts w:ascii="Helvetica" w:hAnsi="Helvetica" w:cs="Helvetica"/>
          <w:b/>
          <w:bCs/>
          <w:color w:val="000000"/>
          <w:sz w:val="21"/>
          <w:szCs w:val="21"/>
        </w:rPr>
        <w:br/>
        <w:t>с 0</w:t>
      </w:r>
      <w:r w:rsidR="007B67EA">
        <w:rPr>
          <w:rFonts w:ascii="Helvetica" w:hAnsi="Helvetica" w:cs="Helvetica"/>
          <w:b/>
          <w:bCs/>
          <w:color w:val="000000"/>
          <w:sz w:val="21"/>
          <w:szCs w:val="21"/>
        </w:rPr>
        <w:t>1</w:t>
      </w:r>
      <w:r w:rsidR="009042C2">
        <w:rPr>
          <w:rFonts w:ascii="Helvetica" w:hAnsi="Helvetica" w:cs="Helvetica"/>
          <w:b/>
          <w:bCs/>
          <w:color w:val="000000"/>
          <w:sz w:val="21"/>
          <w:szCs w:val="21"/>
        </w:rPr>
        <w:t>.</w:t>
      </w:r>
      <w:r w:rsidR="003F308B">
        <w:rPr>
          <w:rFonts w:ascii="Helvetica" w:hAnsi="Helvetica" w:cs="Helvetica"/>
          <w:b/>
          <w:bCs/>
          <w:color w:val="000000"/>
          <w:sz w:val="21"/>
          <w:szCs w:val="21"/>
        </w:rPr>
        <w:t>01</w:t>
      </w:r>
      <w:r w:rsidR="009042C2">
        <w:rPr>
          <w:rFonts w:ascii="Helvetica" w:hAnsi="Helvetica" w:cs="Helvetica"/>
          <w:b/>
          <w:bCs/>
          <w:color w:val="000000"/>
          <w:sz w:val="21"/>
          <w:szCs w:val="21"/>
        </w:rPr>
        <w:t>.20</w:t>
      </w:r>
      <w:r w:rsidR="003F308B">
        <w:rPr>
          <w:rFonts w:ascii="Helvetica" w:hAnsi="Helvetica" w:cs="Helvetica"/>
          <w:b/>
          <w:bCs/>
          <w:color w:val="000000"/>
          <w:sz w:val="21"/>
          <w:szCs w:val="21"/>
        </w:rPr>
        <w:t>23</w:t>
      </w:r>
      <w:r w:rsidR="009042C2">
        <w:rPr>
          <w:rFonts w:ascii="Helvetica" w:hAnsi="Helvetica" w:cs="Helvetica"/>
          <w:b/>
          <w:bCs/>
          <w:color w:val="000000"/>
          <w:sz w:val="21"/>
          <w:szCs w:val="21"/>
        </w:rPr>
        <w:t xml:space="preserve"> по </w:t>
      </w:r>
      <w:r w:rsidR="007B67EA">
        <w:rPr>
          <w:rFonts w:ascii="Helvetica" w:hAnsi="Helvetica" w:cs="Helvetica"/>
          <w:b/>
          <w:bCs/>
          <w:color w:val="000000"/>
          <w:sz w:val="21"/>
          <w:szCs w:val="21"/>
        </w:rPr>
        <w:t>3</w:t>
      </w:r>
      <w:r w:rsidR="002F59FF">
        <w:rPr>
          <w:rFonts w:ascii="Helvetica" w:hAnsi="Helvetica" w:cs="Helvetica"/>
          <w:b/>
          <w:bCs/>
          <w:color w:val="000000"/>
          <w:sz w:val="21"/>
          <w:szCs w:val="21"/>
        </w:rPr>
        <w:t>1</w:t>
      </w:r>
      <w:r w:rsidR="009042C2">
        <w:rPr>
          <w:rFonts w:ascii="Helvetica" w:hAnsi="Helvetica" w:cs="Helvetica"/>
          <w:b/>
          <w:bCs/>
          <w:color w:val="000000"/>
          <w:sz w:val="21"/>
          <w:szCs w:val="21"/>
        </w:rPr>
        <w:t>.</w:t>
      </w:r>
      <w:r w:rsidR="003F308B">
        <w:rPr>
          <w:rFonts w:ascii="Helvetica" w:hAnsi="Helvetica" w:cs="Helvetica"/>
          <w:b/>
          <w:bCs/>
          <w:color w:val="000000"/>
          <w:sz w:val="21"/>
          <w:szCs w:val="21"/>
        </w:rPr>
        <w:t>03</w:t>
      </w:r>
      <w:r w:rsidR="009042C2" w:rsidRPr="00820CAA">
        <w:rPr>
          <w:rFonts w:ascii="Helvetica" w:hAnsi="Helvetica" w:cs="Helvetica"/>
          <w:b/>
          <w:bCs/>
          <w:color w:val="000000"/>
          <w:sz w:val="21"/>
          <w:szCs w:val="21"/>
        </w:rPr>
        <w:t>.20</w:t>
      </w:r>
      <w:r w:rsidR="003F308B">
        <w:rPr>
          <w:rFonts w:ascii="Helvetica" w:hAnsi="Helvetica" w:cs="Helvetica"/>
          <w:b/>
          <w:bCs/>
          <w:color w:val="000000"/>
          <w:sz w:val="21"/>
          <w:szCs w:val="21"/>
        </w:rPr>
        <w:t>23</w:t>
      </w:r>
      <w:r w:rsidR="009042C2" w:rsidRPr="00820CAA">
        <w:rPr>
          <w:rFonts w:ascii="Helvetica" w:hAnsi="Helvetica" w:cs="Helvetica"/>
          <w:b/>
          <w:bCs/>
          <w:color w:val="000000"/>
          <w:sz w:val="21"/>
          <w:szCs w:val="21"/>
        </w:rPr>
        <w:t> </w:t>
      </w:r>
    </w:p>
    <w:p w:rsidR="009042C2" w:rsidRPr="00820CAA" w:rsidRDefault="009042C2" w:rsidP="009042C2">
      <w:pPr>
        <w:shd w:val="clear" w:color="auto" w:fill="FFFFFF"/>
        <w:spacing w:before="150" w:after="150"/>
        <w:outlineLvl w:val="3"/>
        <w:rPr>
          <w:rFonts w:ascii="Helvetica" w:hAnsi="Helvetica" w:cs="Helvetica"/>
          <w:color w:val="2D2D2D"/>
          <w:sz w:val="23"/>
          <w:szCs w:val="23"/>
        </w:rPr>
      </w:pPr>
      <w:r w:rsidRPr="00820CAA">
        <w:rPr>
          <w:rFonts w:ascii="Helvetica" w:hAnsi="Helvetica" w:cs="Helvetica"/>
          <w:color w:val="2D2D2D"/>
          <w:sz w:val="23"/>
          <w:szCs w:val="23"/>
        </w:rPr>
        <w:t>Параметры отчета:</w:t>
      </w:r>
    </w:p>
    <w:p w:rsidR="009042C2" w:rsidRPr="00820CAA" w:rsidRDefault="009042C2" w:rsidP="009042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hAnsi="Helvetica" w:cs="Helvetica"/>
          <w:color w:val="000000"/>
          <w:sz w:val="21"/>
          <w:szCs w:val="21"/>
        </w:rPr>
      </w:pPr>
      <w:r w:rsidRPr="00820CAA">
        <w:rPr>
          <w:rFonts w:ascii="Helvetica" w:hAnsi="Helvetica" w:cs="Helvetica"/>
          <w:color w:val="000000"/>
          <w:sz w:val="18"/>
          <w:szCs w:val="18"/>
        </w:rPr>
        <w:t xml:space="preserve">Наименование организации: </w:t>
      </w:r>
    </w:p>
    <w:tbl>
      <w:tblPr>
        <w:tblW w:w="5113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  <w:gridCol w:w="1611"/>
        <w:gridCol w:w="1065"/>
        <w:gridCol w:w="1598"/>
        <w:gridCol w:w="1476"/>
        <w:gridCol w:w="1389"/>
        <w:gridCol w:w="1569"/>
        <w:gridCol w:w="1351"/>
        <w:gridCol w:w="2102"/>
      </w:tblGrid>
      <w:tr w:rsidR="009042C2" w:rsidRPr="00820CAA" w:rsidTr="009A770B">
        <w:trPr>
          <w:tblHeader/>
        </w:trPr>
        <w:tc>
          <w:tcPr>
            <w:tcW w:w="1210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42C2" w:rsidRDefault="009042C2" w:rsidP="009A770B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 xml:space="preserve">Наименование </w:t>
            </w:r>
          </w:p>
          <w:p w:rsidR="009042C2" w:rsidRPr="00820CAA" w:rsidRDefault="009042C2" w:rsidP="009A770B">
            <w:pPr>
              <w:spacing w:after="3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(для органов местного самоуправления муниципальных районов)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42C2" w:rsidRPr="00820CAA" w:rsidRDefault="009042C2" w:rsidP="009A770B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>Всего</w:t>
            </w:r>
          </w:p>
        </w:tc>
        <w:tc>
          <w:tcPr>
            <w:tcW w:w="1723" w:type="pct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42C2" w:rsidRPr="00820CAA" w:rsidRDefault="009042C2" w:rsidP="009A770B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>Виды обращений</w:t>
            </w:r>
          </w:p>
        </w:tc>
        <w:tc>
          <w:tcPr>
            <w:tcW w:w="1565" w:type="pct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42C2" w:rsidRPr="00820CAA" w:rsidRDefault="009042C2" w:rsidP="009A770B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>Частота обращений</w:t>
            </w:r>
          </w:p>
        </w:tc>
      </w:tr>
      <w:tr w:rsidR="009042C2" w:rsidRPr="00820CAA" w:rsidTr="009A770B">
        <w:trPr>
          <w:tblHeader/>
        </w:trPr>
        <w:tc>
          <w:tcPr>
            <w:tcW w:w="1210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042C2" w:rsidRPr="00820CAA" w:rsidRDefault="009042C2" w:rsidP="009A770B">
            <w:pPr>
              <w:rPr>
                <w:b/>
                <w:bCs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9042C2" w:rsidRPr="00820CAA" w:rsidRDefault="009042C2" w:rsidP="009A770B">
            <w:pPr>
              <w:rPr>
                <w:b/>
                <w:bCs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именное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коллективное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организация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без подписи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Первичное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Повторное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42C2" w:rsidRPr="00820CAA" w:rsidRDefault="009042C2" w:rsidP="009A770B">
            <w:pPr>
              <w:spacing w:after="300"/>
              <w:jc w:val="center"/>
            </w:pPr>
            <w:r w:rsidRPr="00820CAA">
              <w:rPr>
                <w:b/>
                <w:bCs/>
                <w:sz w:val="18"/>
                <w:szCs w:val="18"/>
              </w:rPr>
              <w:t>Многократное</w:t>
            </w:r>
          </w:p>
        </w:tc>
      </w:tr>
      <w:tr w:rsidR="009042C2" w:rsidRPr="00820CAA" w:rsidTr="009A770B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1E1982" w:rsidP="009A770B">
            <w:pPr>
              <w:spacing w:after="300"/>
              <w:rPr>
                <w:b/>
                <w:bCs/>
              </w:rPr>
            </w:pPr>
            <w:r>
              <w:rPr>
                <w:b/>
                <w:bCs/>
              </w:rPr>
              <w:t xml:space="preserve">Любостанский </w:t>
            </w:r>
            <w:r w:rsidR="002F59FF">
              <w:rPr>
                <w:b/>
                <w:bCs/>
              </w:rPr>
              <w:t>сельсовет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3F308B" w:rsidP="009A770B">
            <w:pPr>
              <w:spacing w:after="300"/>
              <w:jc w:val="center"/>
            </w:pPr>
            <w:r>
              <w:t>3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3F308B" w:rsidP="009A770B">
            <w:pPr>
              <w:spacing w:after="300"/>
              <w:jc w:val="center"/>
            </w:pPr>
            <w:r>
              <w:t>3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9A770B">
            <w:pPr>
              <w:spacing w:after="300"/>
              <w:jc w:val="center"/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9A770B">
            <w:pPr>
              <w:spacing w:after="300"/>
              <w:jc w:val="center"/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9A770B">
            <w:pPr>
              <w:spacing w:after="300"/>
              <w:jc w:val="center"/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3F308B" w:rsidP="009A770B">
            <w:pPr>
              <w:spacing w:after="300"/>
              <w:jc w:val="center"/>
            </w:pPr>
            <w:r>
              <w:t>3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9A770B">
            <w:pPr>
              <w:spacing w:after="300"/>
              <w:jc w:val="center"/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042C2" w:rsidRPr="00820CAA" w:rsidRDefault="009042C2" w:rsidP="009A770B">
            <w:pPr>
              <w:spacing w:after="300"/>
              <w:jc w:val="center"/>
            </w:pPr>
          </w:p>
        </w:tc>
      </w:tr>
      <w:tr w:rsidR="001E1982" w:rsidRPr="00820CAA" w:rsidTr="009A770B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1982" w:rsidRPr="00820CAA" w:rsidRDefault="001E1982" w:rsidP="001E1982">
            <w:pPr>
              <w:spacing w:after="300"/>
              <w:jc w:val="center"/>
              <w:rPr>
                <w:b/>
                <w:bCs/>
              </w:rPr>
            </w:pPr>
            <w:r w:rsidRPr="00820CAA">
              <w:rPr>
                <w:b/>
                <w:bCs/>
              </w:rPr>
              <w:t>ИТОГО: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1982" w:rsidRPr="00820CAA" w:rsidRDefault="003F308B" w:rsidP="001E1982">
            <w:pPr>
              <w:spacing w:after="300"/>
              <w:jc w:val="center"/>
            </w:pPr>
            <w:r>
              <w:t>3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1982" w:rsidRPr="00820CAA" w:rsidRDefault="003F308B" w:rsidP="001E1982">
            <w:pPr>
              <w:spacing w:after="300"/>
              <w:jc w:val="center"/>
            </w:pPr>
            <w:r>
              <w:t>3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1982" w:rsidRPr="00820CAA" w:rsidRDefault="001E1982" w:rsidP="001E1982">
            <w:pPr>
              <w:spacing w:after="300"/>
              <w:jc w:val="center"/>
            </w:pP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1982" w:rsidRPr="00820CAA" w:rsidRDefault="001E1982" w:rsidP="001E1982">
            <w:pPr>
              <w:spacing w:after="300"/>
              <w:jc w:val="center"/>
            </w:pP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1982" w:rsidRPr="00820CAA" w:rsidRDefault="001E1982" w:rsidP="001E1982">
            <w:pPr>
              <w:spacing w:after="300"/>
              <w:jc w:val="center"/>
            </w:pP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1982" w:rsidRPr="00820CAA" w:rsidRDefault="003F308B" w:rsidP="001E1982">
            <w:pPr>
              <w:spacing w:after="300"/>
              <w:jc w:val="center"/>
            </w:pPr>
            <w:r>
              <w:t>3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1982" w:rsidRPr="00820CAA" w:rsidRDefault="001E1982" w:rsidP="001E1982">
            <w:pPr>
              <w:spacing w:after="300"/>
              <w:jc w:val="center"/>
            </w:pP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E1982" w:rsidRPr="00820CAA" w:rsidRDefault="001E1982" w:rsidP="001E1982">
            <w:pPr>
              <w:spacing w:after="300"/>
              <w:jc w:val="center"/>
            </w:pPr>
          </w:p>
        </w:tc>
      </w:tr>
    </w:tbl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D50D69" w:rsidRDefault="00D50D69" w:rsidP="009042C2"/>
    <w:p w:rsidR="00D50D69" w:rsidRDefault="00D50D69" w:rsidP="009042C2"/>
    <w:p w:rsidR="009042C2" w:rsidRDefault="009042C2" w:rsidP="009042C2"/>
    <w:p w:rsidR="00566F01" w:rsidRDefault="00566F01" w:rsidP="009042C2"/>
    <w:p w:rsidR="00566F01" w:rsidRDefault="00566F01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9042C2" w:rsidRDefault="009042C2" w:rsidP="009042C2"/>
    <w:p w:rsidR="00046F48" w:rsidRPr="00DB65A7" w:rsidRDefault="0013793C" w:rsidP="00046F48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9450705</wp:posOffset>
                </wp:positionH>
                <wp:positionV relativeFrom="paragraph">
                  <wp:posOffset>11430</wp:posOffset>
                </wp:positionV>
                <wp:extent cx="897255" cy="476250"/>
                <wp:effectExtent l="0" t="0" r="0" b="0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976" w:rsidRPr="006A6689" w:rsidRDefault="00EE1976" w:rsidP="00046F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744.15pt;margin-top:.9pt;width:70.65pt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" stroked="f">
                <v:textbox>
                  <w:txbxContent>
                    <w:p w:rsidR="00EE1976" w:rsidRPr="006A6689" w:rsidRDefault="00EE1976" w:rsidP="00046F4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6F48" w:rsidRPr="00DB65A7">
        <w:rPr>
          <w:b/>
          <w:sz w:val="22"/>
          <w:szCs w:val="22"/>
        </w:rPr>
        <w:t>Количество обращений и содержащихся в них вопросов, поступивших в</w:t>
      </w:r>
    </w:p>
    <w:p w:rsidR="00046F48" w:rsidRDefault="00046F48" w:rsidP="00046F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Администрацию</w:t>
      </w:r>
      <w:r w:rsidR="00FE0CA5">
        <w:rPr>
          <w:b/>
          <w:sz w:val="22"/>
          <w:szCs w:val="22"/>
        </w:rPr>
        <w:t xml:space="preserve"> </w:t>
      </w:r>
      <w:r w:rsidR="009A6937">
        <w:rPr>
          <w:b/>
          <w:sz w:val="22"/>
          <w:szCs w:val="22"/>
        </w:rPr>
        <w:t>Любостанского</w:t>
      </w:r>
      <w:r w:rsidR="00FE0CA5">
        <w:rPr>
          <w:b/>
          <w:sz w:val="22"/>
          <w:szCs w:val="22"/>
        </w:rPr>
        <w:t xml:space="preserve"> сельсовет</w:t>
      </w:r>
      <w:r w:rsidR="002F59FF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Большесолдатского района Курской области </w:t>
      </w:r>
      <w:r w:rsidRPr="00DB65A7">
        <w:rPr>
          <w:b/>
          <w:sz w:val="22"/>
          <w:szCs w:val="22"/>
        </w:rPr>
        <w:t xml:space="preserve">по тематическим разделам, тематикам и группам </w:t>
      </w:r>
    </w:p>
    <w:p w:rsidR="00046F48" w:rsidRPr="00DB65A7" w:rsidRDefault="00046F48" w:rsidP="00046F48">
      <w:pPr>
        <w:jc w:val="center"/>
        <w:rPr>
          <w:b/>
          <w:sz w:val="22"/>
          <w:szCs w:val="22"/>
        </w:rPr>
      </w:pPr>
      <w:r w:rsidRPr="00DB65A7">
        <w:rPr>
          <w:b/>
          <w:sz w:val="22"/>
          <w:szCs w:val="22"/>
        </w:rPr>
        <w:t>за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 xml:space="preserve">I </w:t>
      </w:r>
      <w:r w:rsidRPr="00DB65A7">
        <w:rPr>
          <w:b/>
          <w:sz w:val="22"/>
          <w:szCs w:val="22"/>
        </w:rPr>
        <w:t>квартал 20</w:t>
      </w:r>
      <w:r w:rsidR="003F308B">
        <w:rPr>
          <w:b/>
          <w:sz w:val="22"/>
          <w:szCs w:val="22"/>
        </w:rPr>
        <w:t>23</w:t>
      </w:r>
      <w:r w:rsidRPr="00DB65A7">
        <w:rPr>
          <w:b/>
          <w:sz w:val="22"/>
          <w:szCs w:val="22"/>
        </w:rPr>
        <w:t>г.</w:t>
      </w:r>
    </w:p>
    <w:p w:rsidR="00046F48" w:rsidRPr="00DB65A7" w:rsidRDefault="00046F48" w:rsidP="00046F48">
      <w:pPr>
        <w:ind w:left="2124" w:firstLine="708"/>
        <w:rPr>
          <w:b/>
          <w:sz w:val="22"/>
          <w:szCs w:val="22"/>
        </w:rPr>
      </w:pPr>
    </w:p>
    <w:tbl>
      <w:tblPr>
        <w:tblOverlap w:val="never"/>
        <w:tblW w:w="1602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8"/>
        <w:gridCol w:w="1163"/>
        <w:gridCol w:w="516"/>
        <w:gridCol w:w="471"/>
        <w:gridCol w:w="483"/>
        <w:gridCol w:w="483"/>
        <w:gridCol w:w="483"/>
        <w:gridCol w:w="483"/>
        <w:gridCol w:w="640"/>
        <w:gridCol w:w="323"/>
        <w:gridCol w:w="471"/>
        <w:gridCol w:w="471"/>
        <w:gridCol w:w="471"/>
        <w:gridCol w:w="462"/>
        <w:gridCol w:w="9"/>
        <w:gridCol w:w="471"/>
        <w:gridCol w:w="471"/>
        <w:gridCol w:w="395"/>
        <w:gridCol w:w="76"/>
        <w:gridCol w:w="471"/>
        <w:gridCol w:w="462"/>
        <w:gridCol w:w="9"/>
        <w:gridCol w:w="486"/>
        <w:gridCol w:w="486"/>
        <w:gridCol w:w="486"/>
        <w:gridCol w:w="486"/>
        <w:gridCol w:w="477"/>
        <w:gridCol w:w="9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12"/>
        <w:gridCol w:w="9"/>
      </w:tblGrid>
      <w:tr w:rsidR="00046F48" w:rsidRPr="00976D9D" w:rsidTr="00E21F2D">
        <w:trPr>
          <w:gridAfter w:val="1"/>
          <w:wAfter w:w="9" w:type="dxa"/>
          <w:trHeight w:hRule="exact" w:val="391"/>
        </w:trPr>
        <w:tc>
          <w:tcPr>
            <w:tcW w:w="3261" w:type="dxa"/>
            <w:gridSpan w:val="2"/>
            <w:vMerge w:val="restart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vMerge w:val="restart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vMerge w:val="restart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65" w:type="dxa"/>
            <w:gridSpan w:val="34"/>
            <w:shd w:val="clear" w:color="auto" w:fill="FFFFFF"/>
            <w:vAlign w:val="center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Тематические разделы</w:t>
            </w:r>
          </w:p>
        </w:tc>
      </w:tr>
      <w:tr w:rsidR="00046F48" w:rsidRPr="00976D9D" w:rsidTr="00E21F2D">
        <w:trPr>
          <w:gridAfter w:val="1"/>
          <w:wAfter w:w="9" w:type="dxa"/>
          <w:trHeight w:hRule="exact" w:val="567"/>
        </w:trPr>
        <w:tc>
          <w:tcPr>
            <w:tcW w:w="3261" w:type="dxa"/>
            <w:gridSpan w:val="2"/>
            <w:vMerge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vMerge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vMerge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72" w:type="dxa"/>
            <w:gridSpan w:val="5"/>
            <w:shd w:val="clear" w:color="auto" w:fill="FFFFFF"/>
            <w:vAlign w:val="center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Государство, общество, политика</w:t>
            </w:r>
          </w:p>
        </w:tc>
        <w:tc>
          <w:tcPr>
            <w:tcW w:w="2198" w:type="dxa"/>
            <w:gridSpan w:val="5"/>
            <w:shd w:val="clear" w:color="auto" w:fill="FFFFFF"/>
            <w:vAlign w:val="center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Социальная сфера</w:t>
            </w:r>
          </w:p>
        </w:tc>
        <w:tc>
          <w:tcPr>
            <w:tcW w:w="2355" w:type="dxa"/>
            <w:gridSpan w:val="7"/>
            <w:shd w:val="clear" w:color="auto" w:fill="FFFFFF"/>
            <w:vAlign w:val="center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2430" w:type="dxa"/>
            <w:gridSpan w:val="6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Оборона, безопасность, законность</w:t>
            </w:r>
          </w:p>
        </w:tc>
        <w:tc>
          <w:tcPr>
            <w:tcW w:w="2210" w:type="dxa"/>
            <w:gridSpan w:val="11"/>
            <w:shd w:val="clear" w:color="auto" w:fill="FFFFFF"/>
            <w:vAlign w:val="center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Жилищно-коммунальная сфера</w:t>
            </w:r>
          </w:p>
        </w:tc>
      </w:tr>
      <w:tr w:rsidR="00046F48" w:rsidRPr="00976D9D" w:rsidTr="00E21F2D">
        <w:trPr>
          <w:gridAfter w:val="1"/>
          <w:wAfter w:w="9" w:type="dxa"/>
          <w:trHeight w:hRule="exact" w:val="311"/>
        </w:trPr>
        <w:tc>
          <w:tcPr>
            <w:tcW w:w="3261" w:type="dxa"/>
            <w:gridSpan w:val="2"/>
            <w:vMerge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vMerge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71" w:type="dxa"/>
            <w:vMerge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72" w:type="dxa"/>
            <w:gridSpan w:val="5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2198" w:type="dxa"/>
            <w:gridSpan w:val="5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2355" w:type="dxa"/>
            <w:gridSpan w:val="7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2430" w:type="dxa"/>
            <w:gridSpan w:val="6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Тематики</w:t>
            </w:r>
          </w:p>
        </w:tc>
        <w:tc>
          <w:tcPr>
            <w:tcW w:w="2210" w:type="dxa"/>
            <w:gridSpan w:val="11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Группы тем</w:t>
            </w:r>
          </w:p>
        </w:tc>
      </w:tr>
      <w:tr w:rsidR="00046F48" w:rsidRPr="00976D9D" w:rsidTr="00E21F2D">
        <w:trPr>
          <w:cantSplit/>
          <w:trHeight w:hRule="exact" w:val="3534"/>
        </w:trPr>
        <w:tc>
          <w:tcPr>
            <w:tcW w:w="3261" w:type="dxa"/>
            <w:gridSpan w:val="2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6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line="276" w:lineRule="auto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Количество</w:t>
            </w:r>
          </w:p>
          <w:p w:rsidR="00046F48" w:rsidRPr="00C8686A" w:rsidRDefault="00046F48" w:rsidP="00E21F2D">
            <w:pPr>
              <w:spacing w:line="276" w:lineRule="auto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обращений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ind w:left="113" w:right="1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Количество вопросов в обращениях (4+5+6+7+8)</w:t>
            </w:r>
          </w:p>
        </w:tc>
        <w:tc>
          <w:tcPr>
            <w:tcW w:w="483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Конституционный строй </w:t>
            </w:r>
          </w:p>
        </w:tc>
        <w:tc>
          <w:tcPr>
            <w:tcW w:w="483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Основы государственного управления</w:t>
            </w:r>
          </w:p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83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483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Гражданское право</w:t>
            </w:r>
          </w:p>
        </w:tc>
        <w:tc>
          <w:tcPr>
            <w:tcW w:w="640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323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Семья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Труд и занятость населения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Социальное обеспечение и социальное страхование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Образование. Наука. Культура</w:t>
            </w:r>
          </w:p>
        </w:tc>
        <w:tc>
          <w:tcPr>
            <w:tcW w:w="471" w:type="dxa"/>
            <w:gridSpan w:val="2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Финансы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Хозяйственная деятельность </w:t>
            </w:r>
          </w:p>
        </w:tc>
        <w:tc>
          <w:tcPr>
            <w:tcW w:w="471" w:type="dxa"/>
            <w:gridSpan w:val="2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Внешнеэкономическая деятельность. Таможенное дело </w:t>
            </w:r>
          </w:p>
        </w:tc>
        <w:tc>
          <w:tcPr>
            <w:tcW w:w="471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471" w:type="dxa"/>
            <w:gridSpan w:val="2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Информация и информатизация</w:t>
            </w:r>
          </w:p>
        </w:tc>
        <w:tc>
          <w:tcPr>
            <w:tcW w:w="486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 xml:space="preserve">Оборона </w:t>
            </w:r>
          </w:p>
        </w:tc>
        <w:tc>
          <w:tcPr>
            <w:tcW w:w="486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Безопасность и охрана правопорядка</w:t>
            </w:r>
          </w:p>
        </w:tc>
        <w:tc>
          <w:tcPr>
            <w:tcW w:w="486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Уголовное право. Исполнение наказаний</w:t>
            </w:r>
          </w:p>
        </w:tc>
        <w:tc>
          <w:tcPr>
            <w:tcW w:w="486" w:type="dxa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Правосудие</w:t>
            </w:r>
          </w:p>
        </w:tc>
        <w:tc>
          <w:tcPr>
            <w:tcW w:w="486" w:type="dxa"/>
            <w:gridSpan w:val="2"/>
            <w:shd w:val="clear" w:color="auto" w:fill="FFFFFF"/>
            <w:textDirection w:val="btLr"/>
          </w:tcPr>
          <w:p w:rsidR="00046F48" w:rsidRPr="00C8686A" w:rsidRDefault="00046F48" w:rsidP="00E21F2D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8686A">
              <w:rPr>
                <w:rFonts w:eastAsia="Calibri"/>
                <w:sz w:val="18"/>
                <w:szCs w:val="18"/>
                <w:lang w:eastAsia="en-US"/>
              </w:rPr>
              <w:t>Прокуратура. Органы юстиции. Адвокатура. Нотариат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046F48" w:rsidRPr="00071A5C" w:rsidRDefault="00046F48" w:rsidP="00E21F2D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046F48" w:rsidRPr="00071A5C" w:rsidRDefault="00046F48" w:rsidP="00E21F2D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Жилищный фонд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046F48" w:rsidRPr="00071A5C" w:rsidRDefault="00046F48" w:rsidP="00E21F2D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046F48" w:rsidRPr="00071A5C" w:rsidRDefault="00046F48" w:rsidP="00E21F2D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046F48" w:rsidRPr="00071A5C" w:rsidRDefault="00046F48" w:rsidP="00E21F2D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046F48" w:rsidRPr="00071A5C" w:rsidRDefault="00046F48" w:rsidP="00E21F2D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046F48" w:rsidRPr="00071A5C" w:rsidRDefault="00046F48" w:rsidP="00E21F2D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046F48" w:rsidRPr="00071A5C" w:rsidRDefault="00046F48" w:rsidP="00E21F2D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Риэлторская деятельность (в жилищном фонде)</w:t>
            </w:r>
          </w:p>
        </w:tc>
        <w:tc>
          <w:tcPr>
            <w:tcW w:w="221" w:type="dxa"/>
            <w:shd w:val="clear" w:color="auto" w:fill="FFFFFF"/>
            <w:textDirection w:val="btLr"/>
          </w:tcPr>
          <w:p w:rsidR="00046F48" w:rsidRPr="00071A5C" w:rsidRDefault="00046F48" w:rsidP="00E21F2D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Дачное хозяйство</w:t>
            </w:r>
          </w:p>
        </w:tc>
        <w:tc>
          <w:tcPr>
            <w:tcW w:w="221" w:type="dxa"/>
            <w:gridSpan w:val="2"/>
            <w:shd w:val="clear" w:color="auto" w:fill="FFFFFF"/>
            <w:textDirection w:val="btLr"/>
          </w:tcPr>
          <w:p w:rsidR="00046F48" w:rsidRPr="00071A5C" w:rsidRDefault="00046F48" w:rsidP="00E21F2D">
            <w:pPr>
              <w:ind w:left="113" w:right="113"/>
              <w:rPr>
                <w:sz w:val="16"/>
                <w:szCs w:val="16"/>
              </w:rPr>
            </w:pPr>
            <w:r w:rsidRPr="00071A5C">
              <w:rPr>
                <w:sz w:val="16"/>
                <w:szCs w:val="16"/>
              </w:rPr>
              <w:t>Гостиничное хозяйство</w:t>
            </w:r>
          </w:p>
        </w:tc>
      </w:tr>
      <w:tr w:rsidR="00046F48" w:rsidRPr="00976D9D" w:rsidTr="00E21F2D">
        <w:trPr>
          <w:gridAfter w:val="1"/>
          <w:wAfter w:w="9" w:type="dxa"/>
          <w:trHeight w:hRule="exact" w:val="281"/>
        </w:trPr>
        <w:tc>
          <w:tcPr>
            <w:tcW w:w="3261" w:type="dxa"/>
            <w:gridSpan w:val="2"/>
            <w:shd w:val="clear" w:color="auto" w:fill="FFFFFF"/>
            <w:vAlign w:val="bottom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16" w:type="dxa"/>
            <w:shd w:val="clear" w:color="auto" w:fill="FFFFFF"/>
            <w:vAlign w:val="bottom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71" w:type="dxa"/>
            <w:shd w:val="clear" w:color="auto" w:fill="FFFFFF"/>
            <w:vAlign w:val="bottom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72" w:type="dxa"/>
            <w:gridSpan w:val="5"/>
            <w:shd w:val="clear" w:color="auto" w:fill="FFFFFF"/>
            <w:vAlign w:val="bottom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98" w:type="dxa"/>
            <w:gridSpan w:val="5"/>
            <w:shd w:val="clear" w:color="auto" w:fill="FFFFFF"/>
            <w:vAlign w:val="bottom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355" w:type="dxa"/>
            <w:gridSpan w:val="7"/>
            <w:shd w:val="clear" w:color="auto" w:fill="FFFFFF"/>
            <w:vAlign w:val="bottom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30" w:type="dxa"/>
            <w:gridSpan w:val="6"/>
            <w:shd w:val="clear" w:color="auto" w:fill="FFFFFF"/>
            <w:vAlign w:val="bottom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10" w:type="dxa"/>
            <w:gridSpan w:val="11"/>
            <w:shd w:val="clear" w:color="auto" w:fill="FFFFFF"/>
            <w:vAlign w:val="bottom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</w:tr>
      <w:tr w:rsidR="00FE0CA5" w:rsidRPr="00BE4132" w:rsidTr="00FE0CA5">
        <w:trPr>
          <w:cantSplit/>
          <w:trHeight w:hRule="exact" w:val="576"/>
        </w:trPr>
        <w:tc>
          <w:tcPr>
            <w:tcW w:w="3261" w:type="dxa"/>
            <w:gridSpan w:val="2"/>
            <w:shd w:val="clear" w:color="auto" w:fill="FFFFFF"/>
            <w:vAlign w:val="center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Поступило обращений  (всего):</w:t>
            </w:r>
          </w:p>
        </w:tc>
        <w:tc>
          <w:tcPr>
            <w:tcW w:w="516" w:type="dxa"/>
            <w:shd w:val="clear" w:color="auto" w:fill="FFFFFF"/>
          </w:tcPr>
          <w:p w:rsidR="00046F48" w:rsidRPr="002146AC" w:rsidRDefault="003F308B" w:rsidP="002146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1" w:type="dxa"/>
            <w:shd w:val="clear" w:color="auto" w:fill="FFFFFF"/>
          </w:tcPr>
          <w:p w:rsidR="00046F48" w:rsidRPr="00565420" w:rsidRDefault="003F308B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FFFFF"/>
          </w:tcPr>
          <w:p w:rsidR="00046F48" w:rsidRPr="002146AC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046F48" w:rsidRPr="00FD4FBB" w:rsidRDefault="00046F48" w:rsidP="00E21F2D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046F48" w:rsidRPr="00FD4FBB" w:rsidRDefault="00046F48" w:rsidP="00E21F2D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shd w:val="clear" w:color="auto" w:fill="FFFFFF"/>
          </w:tcPr>
          <w:p w:rsidR="00046F48" w:rsidRPr="002C72B3" w:rsidRDefault="003F308B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5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FD4FBB" w:rsidRDefault="00046F48" w:rsidP="00E21F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2C72B3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2146AC" w:rsidRDefault="00046F48" w:rsidP="002146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</w:tr>
      <w:tr w:rsidR="00FE0CA5" w:rsidRPr="00BE4132" w:rsidTr="00FE0CA5">
        <w:trPr>
          <w:cantSplit/>
          <w:trHeight w:hRule="exact" w:val="422"/>
        </w:trPr>
        <w:tc>
          <w:tcPr>
            <w:tcW w:w="3261" w:type="dxa"/>
            <w:gridSpan w:val="2"/>
            <w:shd w:val="clear" w:color="auto" w:fill="FFFFFF"/>
            <w:vAlign w:val="bottom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том числе устно</w:t>
            </w:r>
          </w:p>
        </w:tc>
        <w:tc>
          <w:tcPr>
            <w:tcW w:w="516" w:type="dxa"/>
            <w:shd w:val="clear" w:color="auto" w:fill="FFFFFF"/>
          </w:tcPr>
          <w:p w:rsidR="00046F48" w:rsidRPr="002146AC" w:rsidRDefault="003F308B" w:rsidP="002146A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1" w:type="dxa"/>
            <w:shd w:val="clear" w:color="auto" w:fill="FFFFFF"/>
          </w:tcPr>
          <w:p w:rsidR="00046F48" w:rsidRPr="00565420" w:rsidRDefault="003F308B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</w:tcPr>
          <w:p w:rsidR="00046F48" w:rsidRPr="00FD4FBB" w:rsidRDefault="00046F48" w:rsidP="00E21F2D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shd w:val="clear" w:color="auto" w:fill="FFFFFF"/>
          </w:tcPr>
          <w:p w:rsidR="00046F48" w:rsidRPr="002C72B3" w:rsidRDefault="003F308B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5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FD4FBB" w:rsidRDefault="00046F48" w:rsidP="00E21F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FD4FBB" w:rsidRDefault="00046F48" w:rsidP="00E21F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2C72B3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</w:tr>
      <w:tr w:rsidR="00FE0CA5" w:rsidRPr="00BE4132" w:rsidTr="00FE0CA5">
        <w:trPr>
          <w:cantSplit/>
          <w:trHeight w:hRule="exact" w:val="292"/>
        </w:trPr>
        <w:tc>
          <w:tcPr>
            <w:tcW w:w="3261" w:type="dxa"/>
            <w:gridSpan w:val="2"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в том числе письменно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2146AC" w:rsidRDefault="00046F48" w:rsidP="002146A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FD4FBB" w:rsidRDefault="00046F48" w:rsidP="00E21F2D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FD4FBB" w:rsidRDefault="00046F48" w:rsidP="00E21F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2C72B3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2146AC" w:rsidRDefault="00046F48" w:rsidP="002C7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</w:tr>
      <w:tr w:rsidR="00FE0CA5" w:rsidRPr="00BE4132" w:rsidTr="00FE0CA5">
        <w:trPr>
          <w:cantSplit/>
          <w:trHeight w:hRule="exact" w:val="90"/>
        </w:trPr>
        <w:tc>
          <w:tcPr>
            <w:tcW w:w="2098" w:type="dxa"/>
            <w:vMerge w:val="restart"/>
            <w:shd w:val="clear" w:color="auto" w:fill="FFFFFF"/>
            <w:vAlign w:val="center"/>
          </w:tcPr>
          <w:p w:rsidR="00046F48" w:rsidRPr="00BE4132" w:rsidRDefault="00046F48" w:rsidP="00E21F2D">
            <w:pPr>
              <w:jc w:val="center"/>
              <w:rPr>
                <w:sz w:val="18"/>
                <w:szCs w:val="18"/>
              </w:rPr>
            </w:pPr>
            <w:r w:rsidRPr="00BE4132">
              <w:rPr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</w:rPr>
              <w:t>20</w:t>
            </w:r>
            <w:r w:rsidR="003F308B">
              <w:rPr>
                <w:sz w:val="18"/>
                <w:szCs w:val="18"/>
              </w:rPr>
              <w:t>23</w:t>
            </w:r>
            <w:r w:rsidRPr="00BE4132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FFFFFF"/>
          </w:tcPr>
          <w:p w:rsidR="00046F48" w:rsidRDefault="00046F48" w:rsidP="00E21F2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</w:tr>
      <w:tr w:rsidR="00FE0CA5" w:rsidRPr="00BE4132" w:rsidTr="00FE0CA5">
        <w:trPr>
          <w:cantSplit/>
          <w:trHeight w:hRule="exact" w:val="473"/>
        </w:trPr>
        <w:tc>
          <w:tcPr>
            <w:tcW w:w="2098" w:type="dxa"/>
            <w:vMerge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right w:val="single" w:sz="4" w:space="0" w:color="auto"/>
            </w:tcBorders>
            <w:shd w:val="clear" w:color="auto" w:fill="FFFFFF"/>
          </w:tcPr>
          <w:p w:rsidR="00046F48" w:rsidRDefault="00046F48" w:rsidP="00E21F2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меры приняты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2C72B3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1E1982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F48" w:rsidRPr="00565420" w:rsidRDefault="00046F48" w:rsidP="00E21F2D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2C72B3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</w:tr>
      <w:tr w:rsidR="00FE0CA5" w:rsidRPr="00BE4132" w:rsidTr="00FE0CA5">
        <w:trPr>
          <w:cantSplit/>
          <w:trHeight w:hRule="exact" w:val="565"/>
        </w:trPr>
        <w:tc>
          <w:tcPr>
            <w:tcW w:w="2098" w:type="dxa"/>
            <w:vMerge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shd w:val="clear" w:color="auto" w:fill="FFFFFF"/>
            <w:vAlign w:val="bottom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разъяснено</w:t>
            </w:r>
          </w:p>
        </w:tc>
        <w:tc>
          <w:tcPr>
            <w:tcW w:w="51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2146AC" w:rsidRDefault="00BC1720" w:rsidP="00214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BC1720" w:rsidP="00E21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2C72B3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2146AC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2C72B3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753631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FD4FBB" w:rsidRDefault="00046F48" w:rsidP="00E21F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2C72B3" w:rsidRDefault="003F308B" w:rsidP="00E21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2C72B3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2C72B3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FD4FBB" w:rsidRDefault="00046F48" w:rsidP="00E21F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753631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753631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</w:tr>
      <w:tr w:rsidR="00FE0CA5" w:rsidRPr="00BE4132" w:rsidTr="00FE0CA5">
        <w:trPr>
          <w:cantSplit/>
          <w:trHeight w:hRule="exact" w:val="1134"/>
        </w:trPr>
        <w:tc>
          <w:tcPr>
            <w:tcW w:w="2098" w:type="dxa"/>
            <w:vMerge/>
            <w:shd w:val="clear" w:color="auto" w:fill="FFFFFF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046F48" w:rsidRPr="006E2034" w:rsidRDefault="00046F48" w:rsidP="00E21F2D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2034">
              <w:rPr>
                <w:rFonts w:eastAsia="Calibri"/>
                <w:sz w:val="20"/>
                <w:szCs w:val="20"/>
                <w:lang w:eastAsia="en-US"/>
              </w:rPr>
              <w:t>не поддержано</w:t>
            </w:r>
          </w:p>
        </w:tc>
        <w:tc>
          <w:tcPr>
            <w:tcW w:w="516" w:type="dxa"/>
            <w:shd w:val="clear" w:color="auto" w:fill="FFFFFF"/>
            <w:vAlign w:val="center"/>
          </w:tcPr>
          <w:p w:rsidR="00046F48" w:rsidRPr="00565420" w:rsidRDefault="00BC1720" w:rsidP="00E21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shd w:val="clear" w:color="auto" w:fill="FFFFFF"/>
            <w:vAlign w:val="center"/>
          </w:tcPr>
          <w:p w:rsidR="00046F48" w:rsidRPr="00565420" w:rsidRDefault="00BC1720" w:rsidP="00E21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3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gridSpan w:val="2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dxa"/>
            <w:gridSpan w:val="2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dxa"/>
            <w:gridSpan w:val="2"/>
            <w:shd w:val="clear" w:color="auto" w:fill="FFFFFF"/>
            <w:vAlign w:val="center"/>
          </w:tcPr>
          <w:p w:rsidR="00046F48" w:rsidRPr="00565420" w:rsidRDefault="00046F48" w:rsidP="00E21F2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50D69" w:rsidRDefault="00D50D69" w:rsidP="000B2C00">
      <w:pPr>
        <w:jc w:val="center"/>
      </w:pPr>
    </w:p>
    <w:p w:rsidR="00D50D69" w:rsidRDefault="00D50D69" w:rsidP="000B2C00">
      <w:pPr>
        <w:jc w:val="center"/>
      </w:pPr>
    </w:p>
    <w:p w:rsidR="000B2C00" w:rsidRPr="00157D22" w:rsidRDefault="0013793C" w:rsidP="000B2C0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8631555</wp:posOffset>
                </wp:positionH>
                <wp:positionV relativeFrom="paragraph">
                  <wp:posOffset>-255270</wp:posOffset>
                </wp:positionV>
                <wp:extent cx="1457325" cy="27368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976" w:rsidRPr="00337CA6" w:rsidRDefault="00EE1976" w:rsidP="000B2C0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37CA6">
                              <w:rPr>
                                <w:b/>
                                <w:sz w:val="20"/>
                                <w:szCs w:val="20"/>
                              </w:rPr>
                              <w:t>Приложение №1</w:t>
                            </w:r>
                          </w:p>
                          <w:p w:rsidR="00EE1976" w:rsidRPr="00337CA6" w:rsidRDefault="00EE1976" w:rsidP="000B2C0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37CA6">
                              <w:rPr>
                                <w:b/>
                                <w:sz w:val="20"/>
                                <w:szCs w:val="20"/>
                              </w:rPr>
                              <w:t>к письму</w:t>
                            </w:r>
                          </w:p>
                          <w:p w:rsidR="00EE1976" w:rsidRPr="00BE5405" w:rsidRDefault="00EE1976" w:rsidP="000B2C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E5405">
                              <w:rPr>
                                <w:sz w:val="20"/>
                                <w:szCs w:val="20"/>
                              </w:rPr>
                              <w:t>от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79.65pt;margin-top:-20.1pt;width:114.75pt;height:21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" fillcolor="white [3201]" stroked="f" strokeweight=".5pt">
                <v:textbox>
                  <w:txbxContent>
                    <w:p w:rsidR="00EE1976" w:rsidRPr="00337CA6" w:rsidRDefault="00EE1976" w:rsidP="000B2C0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37CA6">
                        <w:rPr>
                          <w:b/>
                          <w:sz w:val="20"/>
                          <w:szCs w:val="20"/>
                        </w:rPr>
                        <w:t>Приложение №1</w:t>
                      </w:r>
                    </w:p>
                    <w:p w:rsidR="00EE1976" w:rsidRPr="00337CA6" w:rsidRDefault="00EE1976" w:rsidP="000B2C0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37CA6">
                        <w:rPr>
                          <w:b/>
                          <w:sz w:val="20"/>
                          <w:szCs w:val="20"/>
                        </w:rPr>
                        <w:t>к письму</w:t>
                      </w:r>
                    </w:p>
                    <w:p w:rsidR="00EE1976" w:rsidRPr="00BE5405" w:rsidRDefault="00EE1976" w:rsidP="000B2C00">
                      <w:pPr>
                        <w:rPr>
                          <w:sz w:val="20"/>
                          <w:szCs w:val="20"/>
                        </w:rPr>
                      </w:pPr>
                      <w:r w:rsidRPr="00BE5405">
                        <w:rPr>
                          <w:sz w:val="20"/>
                          <w:szCs w:val="20"/>
                        </w:rPr>
                        <w:t>от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8755380</wp:posOffset>
                </wp:positionH>
                <wp:positionV relativeFrom="paragraph">
                  <wp:posOffset>-36195</wp:posOffset>
                </wp:positionV>
                <wp:extent cx="1219200" cy="3048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7181D" id="Прямоугольник 1" o:spid="_x0000_s1026" style="position:absolute;margin-left:689.4pt;margin-top:-2.85pt;width:96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" fillcolor="white [3212]" strokecolor="white [3212]" strokeweight="2pt">
                <v:path arrowok="t"/>
              </v:rect>
            </w:pict>
          </mc:Fallback>
        </mc:AlternateContent>
      </w:r>
      <w:r w:rsidR="00566F01">
        <w:t>С</w:t>
      </w:r>
      <w:r w:rsidR="000B2C00">
        <w:t>пр</w:t>
      </w:r>
      <w:r w:rsidR="000B2C00" w:rsidRPr="00157D22">
        <w:t>авка о рассмотрении обращений граждан</w:t>
      </w:r>
    </w:p>
    <w:p w:rsidR="000B2C00" w:rsidRPr="009C4C34" w:rsidRDefault="000B2C00" w:rsidP="000B2C00">
      <w:pPr>
        <w:jc w:val="center"/>
      </w:pPr>
      <w:r w:rsidRPr="00157D22">
        <w:t xml:space="preserve">в </w:t>
      </w:r>
      <w:r>
        <w:t xml:space="preserve">Администрацию </w:t>
      </w:r>
      <w:r w:rsidR="00BC1720">
        <w:t xml:space="preserve"> Любостанского</w:t>
      </w:r>
      <w:r>
        <w:t xml:space="preserve"> сельсовет</w:t>
      </w:r>
      <w:r w:rsidR="002F59FF">
        <w:t>а</w:t>
      </w:r>
      <w:r>
        <w:t xml:space="preserve"> Большесолдатского района Курской области за </w:t>
      </w:r>
      <w:r w:rsidR="00847B5A">
        <w:t>1</w:t>
      </w:r>
      <w:r w:rsidR="00D1693A">
        <w:t xml:space="preserve">-й квартал </w:t>
      </w:r>
      <w:r>
        <w:t>20</w:t>
      </w:r>
      <w:r w:rsidR="00847B5A">
        <w:t>23</w:t>
      </w:r>
      <w:r>
        <w:t xml:space="preserve"> год</w:t>
      </w:r>
      <w:r w:rsidR="00847B5A">
        <w:t>а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5"/>
        <w:gridCol w:w="1494"/>
        <w:gridCol w:w="1106"/>
        <w:gridCol w:w="1046"/>
        <w:gridCol w:w="1611"/>
        <w:gridCol w:w="1315"/>
        <w:gridCol w:w="1241"/>
        <w:gridCol w:w="5540"/>
      </w:tblGrid>
      <w:tr w:rsidR="000B2C00" w:rsidRPr="00910AB7" w:rsidTr="00D008E7">
        <w:trPr>
          <w:tblHeader/>
          <w:tblCellSpacing w:w="15" w:type="dxa"/>
        </w:trPr>
        <w:tc>
          <w:tcPr>
            <w:tcW w:w="7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2F59FF">
            <w:pPr>
              <w:jc w:val="center"/>
              <w:rPr>
                <w:sz w:val="20"/>
                <w:szCs w:val="20"/>
              </w:rPr>
            </w:pPr>
            <w:r w:rsidRPr="00157D22">
              <w:t xml:space="preserve">   c </w:t>
            </w:r>
            <w:r>
              <w:t>01</w:t>
            </w:r>
            <w:r w:rsidRPr="00157D22">
              <w:t>.</w:t>
            </w:r>
            <w:r w:rsidR="00847B5A">
              <w:t>01</w:t>
            </w:r>
            <w:r w:rsidRPr="00157D22">
              <w:t>.20</w:t>
            </w:r>
            <w:r w:rsidR="00847B5A">
              <w:t>23</w:t>
            </w:r>
            <w:r>
              <w:t xml:space="preserve"> по 3</w:t>
            </w:r>
            <w:r w:rsidR="002F59FF">
              <w:t>1</w:t>
            </w:r>
            <w:r>
              <w:t>.</w:t>
            </w:r>
            <w:r w:rsidR="00847B5A">
              <w:t>03</w:t>
            </w:r>
            <w:r w:rsidRPr="00157D22">
              <w:t>.20</w:t>
            </w:r>
            <w:r w:rsidR="00847B5A">
              <w:t>23</w:t>
            </w:r>
          </w:p>
        </w:tc>
      </w:tr>
      <w:tr w:rsidR="00D008E7" w:rsidRPr="00910AB7" w:rsidTr="00D008E7">
        <w:trPr>
          <w:tblHeader/>
          <w:tblCellSpacing w:w="15" w:type="dxa"/>
        </w:trPr>
        <w:tc>
          <w:tcPr>
            <w:tcW w:w="7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Социальная сфера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Экономика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Жилищно-коммунальная сфера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Количество вопросов в обращениях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Количество обращений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Поступило обращений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C00" w:rsidRPr="00910AB7" w:rsidRDefault="00847B5A" w:rsidP="005A7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C00" w:rsidRPr="00910AB7" w:rsidRDefault="000B2C00" w:rsidP="005A7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2C00" w:rsidRPr="00910AB7" w:rsidRDefault="00847B5A" w:rsidP="005A7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доложено руководителю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847B5A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847B5A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взято на контроль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рассмотрено с выездом на место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рассмотрено коллегиально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вопросы решены положительно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847B5A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847B5A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меры приняты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даны разъяснения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847B5A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отказано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жалоб, в которых подтвердились приведенные факты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lastRenderedPageBreak/>
              <w:t>Кол-во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Рассмотрено обращений с нарушением срока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Находятся на рассмотрении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rHeight w:val="1143"/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08E7" w:rsidRPr="0075481E" w:rsidRDefault="00D008E7" w:rsidP="00D008E7">
            <w:pPr>
              <w:rPr>
                <w:sz w:val="20"/>
                <w:szCs w:val="20"/>
              </w:rPr>
            </w:pPr>
            <w:r w:rsidRPr="0075481E">
              <w:rPr>
                <w:sz w:val="20"/>
                <w:szCs w:val="20"/>
              </w:rPr>
              <w:t>кол-во актов прокурорского реагирования в случаях нарушения прав граждан при рассмотрении обращений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 xml:space="preserve">нарушение законодательства в деятельности государственных учреждений, </w:t>
            </w:r>
            <w:r w:rsidRPr="00910AB7">
              <w:rPr>
                <w:sz w:val="20"/>
                <w:szCs w:val="20"/>
              </w:rPr>
              <w:lastRenderedPageBreak/>
              <w:t>общественных объединений и частных предприятий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08E7" w:rsidRPr="00910AB7" w:rsidTr="00D008E7">
        <w:trPr>
          <w:tblCellSpacing w:w="15" w:type="dxa"/>
        </w:trPr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08E7" w:rsidRPr="00910AB7" w:rsidRDefault="00D008E7" w:rsidP="00D008E7">
            <w:pPr>
              <w:rPr>
                <w:sz w:val="20"/>
                <w:szCs w:val="20"/>
              </w:rPr>
            </w:pPr>
            <w:r w:rsidRPr="00910AB7">
              <w:rPr>
                <w:sz w:val="20"/>
                <w:szCs w:val="20"/>
              </w:rPr>
              <w:t>низкая правовая грамотность граждан</w:t>
            </w:r>
          </w:p>
        </w:tc>
        <w:tc>
          <w:tcPr>
            <w:tcW w:w="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08E7" w:rsidRPr="00910AB7" w:rsidRDefault="00D008E7" w:rsidP="00D00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p w:rsidR="00747DE8" w:rsidRDefault="00747DE8" w:rsidP="00942459">
      <w:pPr>
        <w:jc w:val="center"/>
        <w:rPr>
          <w:b/>
          <w:sz w:val="22"/>
          <w:szCs w:val="22"/>
        </w:rPr>
      </w:pPr>
    </w:p>
    <w:sectPr w:rsidR="00747DE8" w:rsidSect="009A770B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F64" w:rsidRDefault="00357F64" w:rsidP="00D97A12">
      <w:r>
        <w:separator/>
      </w:r>
    </w:p>
  </w:endnote>
  <w:endnote w:type="continuationSeparator" w:id="0">
    <w:p w:rsidR="00357F64" w:rsidRDefault="00357F64" w:rsidP="00D9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F64" w:rsidRDefault="00357F64" w:rsidP="00D97A12">
      <w:r>
        <w:separator/>
      </w:r>
    </w:p>
  </w:footnote>
  <w:footnote w:type="continuationSeparator" w:id="0">
    <w:p w:rsidR="00357F64" w:rsidRDefault="00357F64" w:rsidP="00D97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976" w:rsidRDefault="00EE1976">
    <w:pPr>
      <w:pStyle w:val="af4"/>
      <w:jc w:val="center"/>
    </w:pPr>
  </w:p>
  <w:p w:rsidR="00EE1976" w:rsidRDefault="00EE1976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37ADD"/>
    <w:multiLevelType w:val="multilevel"/>
    <w:tmpl w:val="A98A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C2"/>
    <w:rsid w:val="00001608"/>
    <w:rsid w:val="000309E6"/>
    <w:rsid w:val="000372AB"/>
    <w:rsid w:val="00046F48"/>
    <w:rsid w:val="00076A1D"/>
    <w:rsid w:val="000A670E"/>
    <w:rsid w:val="000B2C00"/>
    <w:rsid w:val="000C1CD2"/>
    <w:rsid w:val="0013793C"/>
    <w:rsid w:val="00184712"/>
    <w:rsid w:val="001B6921"/>
    <w:rsid w:val="001E1982"/>
    <w:rsid w:val="00212AD0"/>
    <w:rsid w:val="002146AC"/>
    <w:rsid w:val="002907A4"/>
    <w:rsid w:val="002A6E57"/>
    <w:rsid w:val="002C2DBF"/>
    <w:rsid w:val="002C72B3"/>
    <w:rsid w:val="002F59FF"/>
    <w:rsid w:val="00300952"/>
    <w:rsid w:val="003015AE"/>
    <w:rsid w:val="003015D9"/>
    <w:rsid w:val="0032572D"/>
    <w:rsid w:val="003301CC"/>
    <w:rsid w:val="00337CA6"/>
    <w:rsid w:val="00357F64"/>
    <w:rsid w:val="00377FA7"/>
    <w:rsid w:val="003800FA"/>
    <w:rsid w:val="003A7304"/>
    <w:rsid w:val="003B364C"/>
    <w:rsid w:val="003F308B"/>
    <w:rsid w:val="00407D33"/>
    <w:rsid w:val="004305A7"/>
    <w:rsid w:val="0053304E"/>
    <w:rsid w:val="00553FB7"/>
    <w:rsid w:val="00565420"/>
    <w:rsid w:val="00566F01"/>
    <w:rsid w:val="005A4F73"/>
    <w:rsid w:val="005A70A9"/>
    <w:rsid w:val="005A7A43"/>
    <w:rsid w:val="005D2902"/>
    <w:rsid w:val="00613641"/>
    <w:rsid w:val="006211A0"/>
    <w:rsid w:val="00652280"/>
    <w:rsid w:val="006D05C1"/>
    <w:rsid w:val="006E1722"/>
    <w:rsid w:val="00714C3C"/>
    <w:rsid w:val="00725F90"/>
    <w:rsid w:val="00736B52"/>
    <w:rsid w:val="007406A5"/>
    <w:rsid w:val="007454DC"/>
    <w:rsid w:val="00747DE8"/>
    <w:rsid w:val="00753631"/>
    <w:rsid w:val="0076089A"/>
    <w:rsid w:val="00794FDF"/>
    <w:rsid w:val="00796B3D"/>
    <w:rsid w:val="007B67EA"/>
    <w:rsid w:val="007D4386"/>
    <w:rsid w:val="007E4347"/>
    <w:rsid w:val="007F4334"/>
    <w:rsid w:val="00847B5A"/>
    <w:rsid w:val="0087409B"/>
    <w:rsid w:val="009042C2"/>
    <w:rsid w:val="00914701"/>
    <w:rsid w:val="00942459"/>
    <w:rsid w:val="009777FD"/>
    <w:rsid w:val="009A6937"/>
    <w:rsid w:val="009A770B"/>
    <w:rsid w:val="009F2BF5"/>
    <w:rsid w:val="009F3499"/>
    <w:rsid w:val="009F6301"/>
    <w:rsid w:val="00A018DF"/>
    <w:rsid w:val="00A53A43"/>
    <w:rsid w:val="00A77BD1"/>
    <w:rsid w:val="00AD75EC"/>
    <w:rsid w:val="00AE50A0"/>
    <w:rsid w:val="00B12AFC"/>
    <w:rsid w:val="00B70AE8"/>
    <w:rsid w:val="00B84F6B"/>
    <w:rsid w:val="00B96BC5"/>
    <w:rsid w:val="00BC1720"/>
    <w:rsid w:val="00BE520B"/>
    <w:rsid w:val="00BF3B2F"/>
    <w:rsid w:val="00C33415"/>
    <w:rsid w:val="00C953DB"/>
    <w:rsid w:val="00D008E7"/>
    <w:rsid w:val="00D1693A"/>
    <w:rsid w:val="00D361A3"/>
    <w:rsid w:val="00D50D69"/>
    <w:rsid w:val="00D97A12"/>
    <w:rsid w:val="00DD2DC9"/>
    <w:rsid w:val="00DD3BA0"/>
    <w:rsid w:val="00E10952"/>
    <w:rsid w:val="00E21F2D"/>
    <w:rsid w:val="00E66CF4"/>
    <w:rsid w:val="00E938E1"/>
    <w:rsid w:val="00EE1976"/>
    <w:rsid w:val="00F34DF8"/>
    <w:rsid w:val="00F50E0C"/>
    <w:rsid w:val="00F53C45"/>
    <w:rsid w:val="00FD32D2"/>
    <w:rsid w:val="00FD4FBB"/>
    <w:rsid w:val="00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66591"/>
  <w15:docId w15:val="{976D5DCC-69D7-4F3D-8AC7-06562D48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96B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B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B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B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B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B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B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B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B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6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6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6B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6B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6B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6BC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6B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B96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6B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96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6BC5"/>
    <w:rPr>
      <w:b/>
      <w:bCs/>
    </w:rPr>
  </w:style>
  <w:style w:type="character" w:styleId="a9">
    <w:name w:val="Emphasis"/>
    <w:basedOn w:val="a0"/>
    <w:uiPriority w:val="20"/>
    <w:qFormat/>
    <w:rsid w:val="00B96BC5"/>
    <w:rPr>
      <w:i/>
      <w:iCs/>
    </w:rPr>
  </w:style>
  <w:style w:type="paragraph" w:styleId="aa">
    <w:name w:val="No Spacing"/>
    <w:uiPriority w:val="1"/>
    <w:qFormat/>
    <w:rsid w:val="00B96B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6B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6B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6BC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6B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6BC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6BC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6BC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6BC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6BC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6B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6BC5"/>
    <w:pPr>
      <w:outlineLvl w:val="9"/>
    </w:pPr>
  </w:style>
  <w:style w:type="character" w:customStyle="1" w:styleId="11">
    <w:name w:val="Заголовок №1_"/>
    <w:link w:val="12"/>
    <w:rsid w:val="009042C2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9042C2"/>
    <w:pPr>
      <w:shd w:val="clear" w:color="auto" w:fill="FFFFFF"/>
      <w:spacing w:line="274" w:lineRule="exact"/>
      <w:outlineLvl w:val="0"/>
    </w:pPr>
    <w:rPr>
      <w:rFonts w:eastAsiaTheme="minorHAnsi" w:cstheme="minorBidi"/>
      <w:b/>
      <w:bCs/>
      <w:sz w:val="23"/>
      <w:szCs w:val="23"/>
      <w:lang w:val="en-US" w:eastAsia="en-US" w:bidi="en-US"/>
    </w:rPr>
  </w:style>
  <w:style w:type="paragraph" w:styleId="af4">
    <w:name w:val="header"/>
    <w:basedOn w:val="a"/>
    <w:link w:val="af5"/>
    <w:uiPriority w:val="99"/>
    <w:unhideWhenUsed/>
    <w:rsid w:val="009042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9042C2"/>
    <w:rPr>
      <w:lang w:val="ru-RU" w:bidi="ar-SA"/>
    </w:rPr>
  </w:style>
  <w:style w:type="paragraph" w:styleId="af6">
    <w:name w:val="footer"/>
    <w:basedOn w:val="a"/>
    <w:link w:val="af7"/>
    <w:uiPriority w:val="99"/>
    <w:semiHidden/>
    <w:unhideWhenUsed/>
    <w:rsid w:val="00337CA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37CA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BC1720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BC1720"/>
    <w:rPr>
      <w:rFonts w:ascii="Segoe UI" w:eastAsia="Times New Roman" w:hAnsi="Segoe UI" w:cs="Segoe UI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4A683-E4C4-4D1A-A127-C872113C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Пользователь</cp:lastModifiedBy>
  <cp:revision>3</cp:revision>
  <cp:lastPrinted>2019-12-20T13:14:00Z</cp:lastPrinted>
  <dcterms:created xsi:type="dcterms:W3CDTF">2023-10-26T08:51:00Z</dcterms:created>
  <dcterms:modified xsi:type="dcterms:W3CDTF">2023-10-30T09:00:00Z</dcterms:modified>
</cp:coreProperties>
</file>